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</w:t>
      </w: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 xml:space="preserve"> «Ржевский технологический колледж»</w:t>
      </w: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:rsidR="005E1E21" w:rsidRPr="00326F99" w:rsidRDefault="005E1E21" w:rsidP="004E5BD2">
      <w:pPr>
        <w:spacing w:after="0" w:line="240" w:lineRule="auto"/>
        <w:ind w:right="279"/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:rsidR="005E1E21" w:rsidRPr="00326F99" w:rsidRDefault="005E1E21" w:rsidP="004E5BD2">
      <w:pPr>
        <w:spacing w:after="0" w:line="240" w:lineRule="auto"/>
        <w:ind w:right="27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326F99">
        <w:rPr>
          <w:rFonts w:ascii="Times New Roman" w:hAnsi="Times New Roman" w:cs="Times New Roman"/>
          <w:b/>
          <w:bCs/>
          <w:sz w:val="48"/>
          <w:szCs w:val="48"/>
        </w:rPr>
        <w:t>Методическая разработка</w:t>
      </w: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326F99">
        <w:rPr>
          <w:rFonts w:ascii="Times New Roman" w:hAnsi="Times New Roman" w:cs="Times New Roman"/>
          <w:b/>
          <w:bCs/>
          <w:sz w:val="48"/>
          <w:szCs w:val="48"/>
        </w:rPr>
        <w:t>открытого занятия</w:t>
      </w: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26F99">
        <w:rPr>
          <w:rFonts w:ascii="Times New Roman" w:hAnsi="Times New Roman" w:cs="Times New Roman"/>
          <w:b/>
          <w:bCs/>
          <w:sz w:val="36"/>
          <w:szCs w:val="36"/>
        </w:rPr>
        <w:t>специальности 22.02.06 Сварочное производство</w:t>
      </w:r>
      <w:r w:rsidR="00941CC9">
        <w:rPr>
          <w:rFonts w:ascii="Times New Roman" w:hAnsi="Times New Roman" w:cs="Times New Roman"/>
          <w:b/>
          <w:bCs/>
          <w:sz w:val="36"/>
          <w:szCs w:val="36"/>
        </w:rPr>
        <w:t xml:space="preserve"> 2 курс</w:t>
      </w: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26F99">
        <w:rPr>
          <w:rFonts w:ascii="Times New Roman" w:hAnsi="Times New Roman" w:cs="Times New Roman"/>
          <w:b/>
          <w:bCs/>
          <w:sz w:val="36"/>
          <w:szCs w:val="36"/>
        </w:rPr>
        <w:t>по дисциплине «Инженерная графика»</w:t>
      </w:r>
    </w:p>
    <w:p w:rsidR="005E1E21" w:rsidRPr="004E5BD2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E5BD2">
        <w:rPr>
          <w:rFonts w:ascii="Times New Roman" w:hAnsi="Times New Roman" w:cs="Times New Roman"/>
          <w:b/>
          <w:bCs/>
          <w:sz w:val="36"/>
          <w:szCs w:val="36"/>
        </w:rPr>
        <w:t xml:space="preserve">тема: </w:t>
      </w:r>
      <w:r w:rsidR="002C6650">
        <w:rPr>
          <w:rFonts w:ascii="Times New Roman" w:hAnsi="Times New Roman" w:cs="Times New Roman"/>
          <w:b/>
          <w:bCs/>
          <w:sz w:val="36"/>
          <w:szCs w:val="36"/>
        </w:rPr>
        <w:t>«Сопряжения в инженерной графике</w:t>
      </w:r>
      <w:r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5E1E21" w:rsidRPr="00165DBA" w:rsidRDefault="005E1E21" w:rsidP="004E5BD2">
      <w:pPr>
        <w:spacing w:after="0" w:line="240" w:lineRule="auto"/>
        <w:ind w:right="279"/>
        <w:jc w:val="right"/>
        <w:rPr>
          <w:rFonts w:ascii="Times New Roman" w:hAnsi="Times New Roman" w:cs="Times New Roman"/>
          <w:sz w:val="28"/>
          <w:szCs w:val="28"/>
        </w:rPr>
      </w:pPr>
      <w:r w:rsidRPr="00165DBA">
        <w:rPr>
          <w:rFonts w:ascii="Times New Roman" w:hAnsi="Times New Roman" w:cs="Times New Roman"/>
          <w:sz w:val="28"/>
          <w:szCs w:val="28"/>
        </w:rPr>
        <w:t xml:space="preserve">Разработал: </w:t>
      </w:r>
    </w:p>
    <w:p w:rsidR="005E1E21" w:rsidRPr="00165DBA" w:rsidRDefault="005E1E21" w:rsidP="004E5BD2">
      <w:pPr>
        <w:spacing w:after="0" w:line="240" w:lineRule="auto"/>
        <w:ind w:right="279"/>
        <w:jc w:val="right"/>
        <w:rPr>
          <w:rFonts w:ascii="Times New Roman" w:hAnsi="Times New Roman" w:cs="Times New Roman"/>
          <w:sz w:val="28"/>
          <w:szCs w:val="28"/>
        </w:rPr>
      </w:pPr>
      <w:r w:rsidRPr="00165DBA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proofErr w:type="spellStart"/>
      <w:r w:rsidRPr="00165DBA">
        <w:rPr>
          <w:rFonts w:ascii="Times New Roman" w:hAnsi="Times New Roman" w:cs="Times New Roman"/>
          <w:sz w:val="28"/>
          <w:szCs w:val="28"/>
        </w:rPr>
        <w:t>спецдисциплин</w:t>
      </w:r>
      <w:proofErr w:type="spellEnd"/>
      <w:r w:rsidRPr="00165D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1E21" w:rsidRPr="00165DBA" w:rsidRDefault="005E1E21" w:rsidP="004E5BD2">
      <w:pPr>
        <w:spacing w:after="0" w:line="240" w:lineRule="auto"/>
        <w:ind w:right="279"/>
        <w:jc w:val="right"/>
        <w:rPr>
          <w:rFonts w:ascii="Times New Roman" w:hAnsi="Times New Roman" w:cs="Times New Roman"/>
          <w:sz w:val="48"/>
          <w:szCs w:val="48"/>
        </w:rPr>
      </w:pPr>
      <w:r w:rsidRPr="00165DBA">
        <w:rPr>
          <w:rFonts w:ascii="Times New Roman" w:hAnsi="Times New Roman" w:cs="Times New Roman"/>
          <w:sz w:val="28"/>
          <w:szCs w:val="28"/>
        </w:rPr>
        <w:t xml:space="preserve">ГБПОУ РТК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5DBA">
        <w:rPr>
          <w:rFonts w:ascii="Times New Roman" w:hAnsi="Times New Roman" w:cs="Times New Roman"/>
          <w:sz w:val="28"/>
          <w:szCs w:val="28"/>
        </w:rPr>
        <w:t>Олексенко</w:t>
      </w:r>
      <w:r w:rsidRPr="006A4400">
        <w:rPr>
          <w:rFonts w:ascii="Times New Roman" w:hAnsi="Times New Roman" w:cs="Times New Roman"/>
          <w:sz w:val="28"/>
          <w:szCs w:val="28"/>
        </w:rPr>
        <w:t xml:space="preserve"> </w:t>
      </w:r>
      <w:r w:rsidRPr="00165DBA">
        <w:rPr>
          <w:rFonts w:ascii="Times New Roman" w:hAnsi="Times New Roman" w:cs="Times New Roman"/>
          <w:sz w:val="28"/>
          <w:szCs w:val="28"/>
        </w:rPr>
        <w:t>Г.И.</w:t>
      </w: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</w:rPr>
        <w:t>Ржев</w:t>
      </w:r>
    </w:p>
    <w:p w:rsidR="005E1E21" w:rsidRPr="008A3B8B" w:rsidRDefault="001B7AE4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BD0191" w:rsidRPr="008A3B8B">
        <w:rPr>
          <w:rFonts w:ascii="Times New Roman" w:hAnsi="Times New Roman" w:cs="Times New Roman"/>
          <w:b/>
          <w:bCs/>
          <w:sz w:val="28"/>
          <w:szCs w:val="28"/>
        </w:rPr>
        <w:t>22</w:t>
      </w: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lastRenderedPageBreak/>
        <w:t>Од</w:t>
      </w:r>
      <w:r w:rsidR="008A3B8B">
        <w:rPr>
          <w:rFonts w:ascii="Times New Roman" w:hAnsi="Times New Roman" w:cs="Times New Roman"/>
          <w:sz w:val="28"/>
          <w:szCs w:val="28"/>
        </w:rPr>
        <w:t>обрено методической комиссией</w:t>
      </w:r>
      <w:r w:rsidRPr="00326F99">
        <w:rPr>
          <w:rFonts w:ascii="Times New Roman" w:hAnsi="Times New Roman" w:cs="Times New Roman"/>
          <w:sz w:val="28"/>
          <w:szCs w:val="28"/>
        </w:rPr>
        <w:t xml:space="preserve"> профессионального цикла</w:t>
      </w:r>
    </w:p>
    <w:p w:rsidR="005E1E21" w:rsidRPr="00326F99" w:rsidRDefault="00CA1D0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 1 от 31</w:t>
      </w:r>
      <w:r w:rsidR="008A3B8B">
        <w:rPr>
          <w:rFonts w:ascii="Times New Roman" w:hAnsi="Times New Roman" w:cs="Times New Roman"/>
          <w:sz w:val="28"/>
          <w:szCs w:val="28"/>
        </w:rPr>
        <w:t xml:space="preserve"> августа 2022</w:t>
      </w:r>
      <w:r w:rsidR="005E1E21" w:rsidRPr="00326F99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Олексенко Г.И.</w:t>
      </w:r>
    </w:p>
    <w:p w:rsidR="005E1E21" w:rsidRPr="00326F99" w:rsidRDefault="005E1E21" w:rsidP="004E5BD2">
      <w:pPr>
        <w:spacing w:after="0" w:line="240" w:lineRule="auto"/>
        <w:ind w:right="279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 xml:space="preserve">Методическая разработка открытого занятия </w:t>
      </w:r>
      <w:r>
        <w:rPr>
          <w:rFonts w:ascii="Times New Roman" w:hAnsi="Times New Roman" w:cs="Times New Roman"/>
          <w:sz w:val="28"/>
          <w:szCs w:val="28"/>
        </w:rPr>
        <w:t xml:space="preserve">специальности 22.02.06 </w:t>
      </w:r>
      <w:r w:rsidRPr="00326F99">
        <w:rPr>
          <w:rFonts w:ascii="Times New Roman" w:hAnsi="Times New Roman" w:cs="Times New Roman"/>
          <w:sz w:val="28"/>
          <w:szCs w:val="28"/>
        </w:rPr>
        <w:t>Сварочное производство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F99">
        <w:rPr>
          <w:rFonts w:ascii="Times New Roman" w:hAnsi="Times New Roman" w:cs="Times New Roman"/>
          <w:sz w:val="28"/>
          <w:szCs w:val="28"/>
        </w:rPr>
        <w:t>по дисциплине «Инженерная граф</w:t>
      </w:r>
      <w:r w:rsidR="0063141A">
        <w:rPr>
          <w:rFonts w:ascii="Times New Roman" w:hAnsi="Times New Roman" w:cs="Times New Roman"/>
          <w:sz w:val="28"/>
          <w:szCs w:val="28"/>
        </w:rPr>
        <w:t>ика» тема «Сопряжения в инженерной графике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5E1E21" w:rsidRPr="00326F99" w:rsidRDefault="005E1E21" w:rsidP="004E5BD2">
      <w:pPr>
        <w:spacing w:after="0" w:line="240" w:lineRule="auto"/>
        <w:ind w:right="279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 xml:space="preserve">Ржев: </w:t>
      </w:r>
      <w:r w:rsidR="002C6650">
        <w:rPr>
          <w:rFonts w:ascii="Times New Roman" w:hAnsi="Times New Roman" w:cs="Times New Roman"/>
          <w:sz w:val="28"/>
          <w:szCs w:val="28"/>
        </w:rPr>
        <w:t>ГБПОУ РТК, 2022</w:t>
      </w:r>
      <w:r w:rsidRPr="00326F99">
        <w:rPr>
          <w:rFonts w:ascii="Times New Roman" w:hAnsi="Times New Roman" w:cs="Times New Roman"/>
          <w:sz w:val="28"/>
          <w:szCs w:val="28"/>
        </w:rPr>
        <w:t xml:space="preserve">. – </w:t>
      </w:r>
      <w:r w:rsidR="00840B8D" w:rsidRPr="00840B8D">
        <w:rPr>
          <w:rFonts w:ascii="Times New Roman" w:hAnsi="Times New Roman" w:cs="Times New Roman"/>
          <w:sz w:val="28"/>
          <w:szCs w:val="28"/>
        </w:rPr>
        <w:t>2</w:t>
      </w:r>
      <w:r w:rsidR="00840B8D">
        <w:rPr>
          <w:rFonts w:ascii="Times New Roman" w:hAnsi="Times New Roman" w:cs="Times New Roman"/>
          <w:sz w:val="28"/>
          <w:szCs w:val="28"/>
        </w:rPr>
        <w:t>1</w:t>
      </w:r>
      <w:r w:rsidRPr="00326F99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5E1E21" w:rsidRPr="00326F99" w:rsidRDefault="005E1E21" w:rsidP="004E5BD2">
      <w:pPr>
        <w:spacing w:after="0" w:line="240" w:lineRule="auto"/>
        <w:ind w:right="279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jc w:val="center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rPr>
          <w:rFonts w:ascii="Times New Roman" w:hAnsi="Times New Roman" w:cs="Times New Roman"/>
          <w:sz w:val="28"/>
          <w:szCs w:val="28"/>
        </w:rPr>
      </w:pPr>
    </w:p>
    <w:p w:rsidR="005E1E21" w:rsidRDefault="005E1E21" w:rsidP="004E5BD2">
      <w:pPr>
        <w:spacing w:after="0" w:line="240" w:lineRule="auto"/>
        <w:ind w:right="279" w:firstLine="4253"/>
        <w:rPr>
          <w:rFonts w:ascii="Times New Roman" w:hAnsi="Times New Roman" w:cs="Times New Roman"/>
          <w:sz w:val="28"/>
          <w:szCs w:val="28"/>
        </w:rPr>
      </w:pPr>
    </w:p>
    <w:p w:rsidR="009332D7" w:rsidRDefault="009332D7" w:rsidP="004E5BD2">
      <w:pPr>
        <w:spacing w:after="0" w:line="240" w:lineRule="auto"/>
        <w:ind w:right="279" w:firstLine="4253"/>
        <w:rPr>
          <w:rFonts w:ascii="Times New Roman" w:hAnsi="Times New Roman" w:cs="Times New Roman"/>
          <w:sz w:val="28"/>
          <w:szCs w:val="28"/>
        </w:rPr>
      </w:pPr>
    </w:p>
    <w:p w:rsidR="009332D7" w:rsidRDefault="009332D7" w:rsidP="004E5BD2">
      <w:pPr>
        <w:spacing w:after="0" w:line="240" w:lineRule="auto"/>
        <w:ind w:right="279" w:firstLine="4253"/>
        <w:rPr>
          <w:rFonts w:ascii="Times New Roman" w:hAnsi="Times New Roman" w:cs="Times New Roman"/>
          <w:sz w:val="28"/>
          <w:szCs w:val="28"/>
        </w:rPr>
      </w:pPr>
    </w:p>
    <w:p w:rsidR="009332D7" w:rsidRDefault="009332D7" w:rsidP="004E5BD2">
      <w:pPr>
        <w:spacing w:after="0" w:line="240" w:lineRule="auto"/>
        <w:ind w:right="279" w:firstLine="4253"/>
        <w:rPr>
          <w:rFonts w:ascii="Times New Roman" w:hAnsi="Times New Roman" w:cs="Times New Roman"/>
          <w:sz w:val="28"/>
          <w:szCs w:val="28"/>
        </w:rPr>
      </w:pPr>
    </w:p>
    <w:p w:rsidR="009332D7" w:rsidRDefault="009332D7" w:rsidP="004E5BD2">
      <w:pPr>
        <w:spacing w:after="0" w:line="240" w:lineRule="auto"/>
        <w:ind w:right="279" w:firstLine="4253"/>
        <w:rPr>
          <w:rFonts w:ascii="Times New Roman" w:hAnsi="Times New Roman" w:cs="Times New Roman"/>
          <w:sz w:val="28"/>
          <w:szCs w:val="28"/>
        </w:rPr>
      </w:pPr>
    </w:p>
    <w:p w:rsidR="009332D7" w:rsidRDefault="009332D7" w:rsidP="004E5BD2">
      <w:pPr>
        <w:spacing w:after="0" w:line="240" w:lineRule="auto"/>
        <w:ind w:right="279" w:firstLine="4253"/>
        <w:rPr>
          <w:rFonts w:ascii="Times New Roman" w:hAnsi="Times New Roman" w:cs="Times New Roman"/>
          <w:sz w:val="28"/>
          <w:szCs w:val="28"/>
        </w:rPr>
      </w:pPr>
    </w:p>
    <w:p w:rsidR="009332D7" w:rsidRDefault="009332D7" w:rsidP="004E5BD2">
      <w:pPr>
        <w:spacing w:after="0" w:line="240" w:lineRule="auto"/>
        <w:ind w:right="279" w:firstLine="4253"/>
        <w:rPr>
          <w:rFonts w:ascii="Times New Roman" w:hAnsi="Times New Roman" w:cs="Times New Roman"/>
          <w:sz w:val="28"/>
          <w:szCs w:val="28"/>
        </w:rPr>
      </w:pPr>
    </w:p>
    <w:p w:rsidR="009332D7" w:rsidRDefault="009332D7" w:rsidP="004E5BD2">
      <w:pPr>
        <w:spacing w:after="0" w:line="240" w:lineRule="auto"/>
        <w:ind w:right="279" w:firstLine="4253"/>
        <w:rPr>
          <w:rFonts w:ascii="Times New Roman" w:hAnsi="Times New Roman" w:cs="Times New Roman"/>
          <w:sz w:val="28"/>
          <w:szCs w:val="28"/>
        </w:rPr>
      </w:pPr>
    </w:p>
    <w:p w:rsidR="009332D7" w:rsidRDefault="009332D7" w:rsidP="004E5BD2">
      <w:pPr>
        <w:spacing w:after="0" w:line="240" w:lineRule="auto"/>
        <w:ind w:right="279" w:firstLine="4253"/>
        <w:rPr>
          <w:rFonts w:ascii="Times New Roman" w:hAnsi="Times New Roman" w:cs="Times New Roman"/>
          <w:sz w:val="28"/>
          <w:szCs w:val="28"/>
        </w:rPr>
      </w:pPr>
    </w:p>
    <w:p w:rsidR="009332D7" w:rsidRPr="00326F99" w:rsidRDefault="009332D7" w:rsidP="004E5BD2">
      <w:pPr>
        <w:spacing w:after="0" w:line="240" w:lineRule="auto"/>
        <w:ind w:right="279" w:firstLine="4253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 w:firstLine="4253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 w:firstLine="4253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 w:firstLine="4253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 w:firstLine="4253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 w:firstLine="4253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 w:firstLine="4253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jc w:val="right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>© Рже</w:t>
      </w:r>
      <w:r>
        <w:rPr>
          <w:rFonts w:ascii="Times New Roman" w:hAnsi="Times New Roman" w:cs="Times New Roman"/>
          <w:sz w:val="28"/>
          <w:szCs w:val="28"/>
        </w:rPr>
        <w:t xml:space="preserve">вский технологический колледж, </w:t>
      </w:r>
      <w:r w:rsidR="00221FAA">
        <w:rPr>
          <w:rFonts w:ascii="Times New Roman" w:hAnsi="Times New Roman" w:cs="Times New Roman"/>
          <w:sz w:val="28"/>
          <w:szCs w:val="28"/>
        </w:rPr>
        <w:t>2022</w:t>
      </w:r>
    </w:p>
    <w:p w:rsidR="005E1E21" w:rsidRPr="00326F99" w:rsidRDefault="005E1E21" w:rsidP="004E5BD2">
      <w:pPr>
        <w:spacing w:after="0" w:line="240" w:lineRule="auto"/>
        <w:ind w:right="279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right="279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ind w:right="279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tbl>
      <w:tblPr>
        <w:tblW w:w="9828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8028"/>
        <w:gridCol w:w="1800"/>
      </w:tblGrid>
      <w:tr w:rsidR="005E1E21" w:rsidRPr="00326F99">
        <w:tc>
          <w:tcPr>
            <w:tcW w:w="8028" w:type="dxa"/>
          </w:tcPr>
          <w:p w:rsidR="005E1E21" w:rsidRPr="009332D7" w:rsidRDefault="005E1E21" w:rsidP="009332D7">
            <w:pPr>
              <w:pStyle w:val="a4"/>
              <w:numPr>
                <w:ilvl w:val="0"/>
                <w:numId w:val="20"/>
              </w:numPr>
              <w:ind w:right="279"/>
              <w:rPr>
                <w:rFonts w:ascii="Times New Roman" w:hAnsi="Times New Roman" w:cs="Times New Roman"/>
              </w:rPr>
            </w:pPr>
            <w:r w:rsidRPr="009332D7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                                                                                                                   </w:t>
            </w:r>
          </w:p>
        </w:tc>
        <w:tc>
          <w:tcPr>
            <w:tcW w:w="1800" w:type="dxa"/>
          </w:tcPr>
          <w:p w:rsidR="005E1E21" w:rsidRPr="00326F99" w:rsidRDefault="005E1E21" w:rsidP="004E5BD2">
            <w:pPr>
              <w:tabs>
                <w:tab w:val="right" w:pos="4570"/>
              </w:tabs>
              <w:ind w:right="279"/>
              <w:rPr>
                <w:rFonts w:ascii="Times New Roman" w:hAnsi="Times New Roman" w:cs="Times New Roman"/>
              </w:rPr>
            </w:pPr>
            <w:r w:rsidRPr="00326F99">
              <w:rPr>
                <w:rFonts w:ascii="Times New Roman" w:hAnsi="Times New Roman" w:cs="Times New Roman"/>
              </w:rPr>
              <w:t xml:space="preserve">                                    </w:t>
            </w:r>
            <w:r w:rsidRPr="00326F99">
              <w:rPr>
                <w:rFonts w:ascii="Times New Roman" w:hAnsi="Times New Roman" w:cs="Times New Roman"/>
              </w:rPr>
              <w:tab/>
              <w:t>4</w:t>
            </w:r>
          </w:p>
        </w:tc>
      </w:tr>
      <w:tr w:rsidR="005E1E21" w:rsidRPr="00326F99">
        <w:tc>
          <w:tcPr>
            <w:tcW w:w="8028" w:type="dxa"/>
          </w:tcPr>
          <w:p w:rsidR="005E1E21" w:rsidRPr="00326F99" w:rsidRDefault="009332D7" w:rsidP="009332D7">
            <w:pPr>
              <w:spacing w:after="0"/>
              <w:ind w:right="27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="005E1E21" w:rsidRPr="00326F9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ЗУН</w:t>
            </w:r>
            <w:r w:rsidRPr="00326F9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</w:t>
            </w:r>
          </w:p>
        </w:tc>
        <w:tc>
          <w:tcPr>
            <w:tcW w:w="1800" w:type="dxa"/>
          </w:tcPr>
          <w:p w:rsidR="005E1E21" w:rsidRPr="00326F99" w:rsidRDefault="005E1E21" w:rsidP="004E5BD2">
            <w:pPr>
              <w:ind w:right="279"/>
              <w:jc w:val="right"/>
              <w:rPr>
                <w:rFonts w:ascii="Times New Roman" w:hAnsi="Times New Roman" w:cs="Times New Roman"/>
              </w:rPr>
            </w:pPr>
            <w:r w:rsidRPr="00326F99">
              <w:rPr>
                <w:rFonts w:ascii="Times New Roman" w:hAnsi="Times New Roman" w:cs="Times New Roman"/>
              </w:rPr>
              <w:t>5</w:t>
            </w:r>
          </w:p>
        </w:tc>
      </w:tr>
      <w:tr w:rsidR="005E1E21" w:rsidRPr="00326F99">
        <w:tc>
          <w:tcPr>
            <w:tcW w:w="8028" w:type="dxa"/>
          </w:tcPr>
          <w:p w:rsidR="005E1E21" w:rsidRPr="00326F99" w:rsidRDefault="005E1E21" w:rsidP="009332D7">
            <w:pPr>
              <w:spacing w:after="0"/>
              <w:ind w:right="279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5E1E21" w:rsidRPr="00326F99" w:rsidRDefault="005E1E21" w:rsidP="004E5BD2">
            <w:pPr>
              <w:ind w:right="27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E1E21" w:rsidRPr="00326F99">
        <w:tc>
          <w:tcPr>
            <w:tcW w:w="8028" w:type="dxa"/>
          </w:tcPr>
          <w:p w:rsidR="005E1E21" w:rsidRPr="00326F99" w:rsidRDefault="005E1E21" w:rsidP="009332D7">
            <w:pPr>
              <w:spacing w:after="0"/>
              <w:ind w:right="279"/>
              <w:rPr>
                <w:rFonts w:ascii="Times New Roman" w:hAnsi="Times New Roman" w:cs="Times New Roman"/>
              </w:rPr>
            </w:pPr>
            <w:r w:rsidRPr="00326F99">
              <w:rPr>
                <w:rFonts w:ascii="Times New Roman" w:hAnsi="Times New Roman" w:cs="Times New Roman"/>
                <w:sz w:val="28"/>
                <w:szCs w:val="28"/>
              </w:rPr>
              <w:t xml:space="preserve"> 3. Проект занятия                                                                                         </w:t>
            </w:r>
          </w:p>
        </w:tc>
        <w:tc>
          <w:tcPr>
            <w:tcW w:w="1800" w:type="dxa"/>
          </w:tcPr>
          <w:p w:rsidR="005E1E21" w:rsidRDefault="009332D7" w:rsidP="009332D7">
            <w:pPr>
              <w:ind w:right="27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6</w:t>
            </w:r>
          </w:p>
          <w:p w:rsidR="009332D7" w:rsidRPr="00326F99" w:rsidRDefault="009332D7" w:rsidP="009332D7">
            <w:pPr>
              <w:ind w:right="279"/>
              <w:rPr>
                <w:rFonts w:ascii="Times New Roman" w:hAnsi="Times New Roman" w:cs="Times New Roman"/>
              </w:rPr>
            </w:pPr>
          </w:p>
        </w:tc>
      </w:tr>
      <w:tr w:rsidR="005E1E21" w:rsidRPr="00326F99">
        <w:tc>
          <w:tcPr>
            <w:tcW w:w="8028" w:type="dxa"/>
          </w:tcPr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  <w:sz w:val="28"/>
                <w:szCs w:val="28"/>
              </w:rPr>
            </w:pPr>
            <w:r w:rsidRPr="00326F99">
              <w:rPr>
                <w:rFonts w:ascii="Times New Roman" w:hAnsi="Times New Roman" w:cs="Times New Roman"/>
                <w:sz w:val="28"/>
                <w:szCs w:val="28"/>
              </w:rPr>
              <w:t xml:space="preserve"> 4. Ход занятия</w:t>
            </w:r>
          </w:p>
        </w:tc>
        <w:tc>
          <w:tcPr>
            <w:tcW w:w="1800" w:type="dxa"/>
          </w:tcPr>
          <w:p w:rsidR="005E1E21" w:rsidRDefault="005E1E21" w:rsidP="004E5BD2">
            <w:pPr>
              <w:ind w:right="279"/>
              <w:jc w:val="right"/>
              <w:rPr>
                <w:rFonts w:ascii="Times New Roman" w:hAnsi="Times New Roman" w:cs="Times New Roman"/>
              </w:rPr>
            </w:pPr>
            <w:r w:rsidRPr="00326F99">
              <w:rPr>
                <w:rFonts w:ascii="Times New Roman" w:hAnsi="Times New Roman" w:cs="Times New Roman"/>
              </w:rPr>
              <w:t>10</w:t>
            </w:r>
          </w:p>
          <w:p w:rsidR="009332D7" w:rsidRPr="00326F99" w:rsidRDefault="009332D7" w:rsidP="004E5BD2">
            <w:pPr>
              <w:ind w:right="27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E1E21" w:rsidRPr="00326F99">
        <w:tc>
          <w:tcPr>
            <w:tcW w:w="8028" w:type="dxa"/>
          </w:tcPr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</w:rPr>
            </w:pPr>
            <w:r w:rsidRPr="00326F99">
              <w:rPr>
                <w:rFonts w:ascii="Times New Roman" w:hAnsi="Times New Roman" w:cs="Times New Roman"/>
                <w:sz w:val="28"/>
                <w:szCs w:val="28"/>
              </w:rPr>
              <w:t xml:space="preserve">Список использованной литературы                                                                    </w:t>
            </w:r>
          </w:p>
        </w:tc>
        <w:tc>
          <w:tcPr>
            <w:tcW w:w="1800" w:type="dxa"/>
          </w:tcPr>
          <w:p w:rsidR="005E1E21" w:rsidRPr="00326F99" w:rsidRDefault="00840B8D" w:rsidP="004E5BD2">
            <w:pPr>
              <w:ind w:right="279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5E1E21" w:rsidRPr="00326F99">
        <w:tc>
          <w:tcPr>
            <w:tcW w:w="8028" w:type="dxa"/>
          </w:tcPr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</w:rPr>
            </w:pPr>
            <w:r w:rsidRPr="00326F99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1800" w:type="dxa"/>
          </w:tcPr>
          <w:p w:rsidR="005E1E21" w:rsidRPr="00326F99" w:rsidRDefault="00840B8D" w:rsidP="004E5BD2">
            <w:pPr>
              <w:ind w:right="279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</w:tbl>
    <w:p w:rsidR="005E1E21" w:rsidRPr="00326F99" w:rsidRDefault="005E1E21" w:rsidP="004E5BD2">
      <w:pPr>
        <w:ind w:right="279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ind w:right="279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ind w:right="279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ind w:right="279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ind w:right="279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ind w:right="279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ind w:right="279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ind w:right="279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ind w:right="279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ind w:right="279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ind w:right="279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ind w:right="279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ind w:right="279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ind w:right="279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ind w:right="279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ind w:right="279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tabs>
          <w:tab w:val="left" w:pos="3930"/>
        </w:tabs>
        <w:ind w:right="279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tabs>
          <w:tab w:val="left" w:pos="3930"/>
        </w:tabs>
        <w:ind w:right="279"/>
        <w:rPr>
          <w:rFonts w:ascii="Times New Roman" w:hAnsi="Times New Roman" w:cs="Times New Roman"/>
        </w:rPr>
      </w:pPr>
    </w:p>
    <w:p w:rsidR="005E1E21" w:rsidRDefault="005E1E21" w:rsidP="004E5BD2">
      <w:pPr>
        <w:tabs>
          <w:tab w:val="left" w:pos="3930"/>
        </w:tabs>
        <w:ind w:right="279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tabs>
          <w:tab w:val="left" w:pos="3930"/>
        </w:tabs>
        <w:ind w:right="279"/>
        <w:rPr>
          <w:rFonts w:ascii="Times New Roman" w:hAnsi="Times New Roman" w:cs="Times New Roman"/>
        </w:rPr>
      </w:pPr>
    </w:p>
    <w:p w:rsidR="005E1E21" w:rsidRDefault="005E1E21" w:rsidP="004E5BD2">
      <w:pPr>
        <w:tabs>
          <w:tab w:val="left" w:pos="3930"/>
        </w:tabs>
        <w:ind w:right="279"/>
        <w:rPr>
          <w:rFonts w:ascii="Times New Roman" w:hAnsi="Times New Roman" w:cs="Times New Roman"/>
        </w:rPr>
      </w:pPr>
    </w:p>
    <w:p w:rsidR="009332D7" w:rsidRPr="00326F99" w:rsidRDefault="009332D7" w:rsidP="004E5BD2">
      <w:pPr>
        <w:tabs>
          <w:tab w:val="left" w:pos="3930"/>
        </w:tabs>
        <w:ind w:right="279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tabs>
          <w:tab w:val="left" w:pos="3930"/>
        </w:tabs>
        <w:ind w:right="279"/>
        <w:rPr>
          <w:rFonts w:ascii="Times New Roman" w:hAnsi="Times New Roman" w:cs="Times New Roman"/>
        </w:rPr>
      </w:pPr>
      <w:r w:rsidRPr="00326F99">
        <w:rPr>
          <w:rFonts w:ascii="Times New Roman" w:hAnsi="Times New Roman" w:cs="Times New Roman"/>
        </w:rPr>
        <w:lastRenderedPageBreak/>
        <w:tab/>
      </w:r>
    </w:p>
    <w:p w:rsidR="005E1E21" w:rsidRPr="00326F99" w:rsidRDefault="005E1E21" w:rsidP="004E5BD2">
      <w:pPr>
        <w:tabs>
          <w:tab w:val="left" w:pos="3930"/>
        </w:tabs>
        <w:ind w:right="279"/>
        <w:jc w:val="center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>Введение</w:t>
      </w:r>
    </w:p>
    <w:p w:rsidR="005E1E21" w:rsidRPr="00326F99" w:rsidRDefault="005E1E21" w:rsidP="004E5BD2">
      <w:pPr>
        <w:tabs>
          <w:tab w:val="left" w:pos="3930"/>
        </w:tabs>
        <w:spacing w:after="0"/>
        <w:ind w:left="-540" w:right="279" w:firstLine="540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>Учебная дисциплина «Инженерная графика» является общепрофессиональной, устанавливающей базовые знания для освоения специальных дисциплин.</w:t>
      </w:r>
    </w:p>
    <w:p w:rsidR="005E1E21" w:rsidRPr="00326F99" w:rsidRDefault="005E1E21" w:rsidP="004E5BD2">
      <w:pPr>
        <w:spacing w:after="0"/>
        <w:ind w:left="-540" w:right="279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 xml:space="preserve"> Особенностью дисциплины «Инженерная графика»  является изучение правил построения и оформления технических чертежей.</w:t>
      </w:r>
      <w:r w:rsidRPr="00326F99">
        <w:rPr>
          <w:rFonts w:ascii="Times New Roman" w:hAnsi="Times New Roman" w:cs="Times New Roman"/>
        </w:rPr>
        <w:t xml:space="preserve"> </w:t>
      </w:r>
    </w:p>
    <w:p w:rsidR="005E1E21" w:rsidRPr="00326F99" w:rsidRDefault="005E1E21" w:rsidP="004E5BD2">
      <w:pPr>
        <w:spacing w:after="0"/>
        <w:ind w:left="-540" w:right="279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 xml:space="preserve"> Чертёж - это документ, содержащий контурное изображение изделия и другие данные, необходимые как для изготовления, контроля и идентификации изделия, так и для операций с самим документом.</w:t>
      </w:r>
    </w:p>
    <w:p w:rsidR="005E1E21" w:rsidRPr="00326F99" w:rsidRDefault="005E1E21" w:rsidP="004E5BD2">
      <w:pPr>
        <w:spacing w:after="0"/>
        <w:ind w:left="-540" w:right="279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>Она воспитывает способность и стремление к творчеству, конструированию и рационализации, развивает графическую грамотность, внимание и наблюдательность, аккуратность и точность, самостоятельность и плановость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F99">
        <w:rPr>
          <w:rFonts w:ascii="Times New Roman" w:hAnsi="Times New Roman" w:cs="Times New Roman"/>
          <w:sz w:val="28"/>
          <w:szCs w:val="28"/>
        </w:rPr>
        <w:t>важнейшие элементы культуры труда, развивающие эстетический вкус.</w:t>
      </w:r>
    </w:p>
    <w:p w:rsidR="005E1E21" w:rsidRPr="00326F99" w:rsidRDefault="005E1E21" w:rsidP="004E5BD2">
      <w:pPr>
        <w:spacing w:after="0"/>
        <w:ind w:left="-540" w:right="279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 xml:space="preserve"> Успешному развитию пространственных представлений способствуют различные методы обучения, виды задач, упражнения, а также наглядные пособия, применяемые на занятиях инженерной графики. На первоначальном этапе обучения необходимо широко использовать средства ИКТ, которые позволяют очень динамично проводить занятия. Модели и реальные детали не исключаются на таких занятия</w:t>
      </w:r>
      <w:r w:rsidR="00250882">
        <w:rPr>
          <w:rFonts w:ascii="Times New Roman" w:hAnsi="Times New Roman" w:cs="Times New Roman"/>
          <w:sz w:val="28"/>
          <w:szCs w:val="28"/>
        </w:rPr>
        <w:t>х, так как именно они позволяют использовать</w:t>
      </w:r>
      <w:r w:rsidRPr="00326F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F99">
        <w:rPr>
          <w:rFonts w:ascii="Times New Roman" w:hAnsi="Times New Roman" w:cs="Times New Roman"/>
          <w:sz w:val="28"/>
          <w:szCs w:val="28"/>
        </w:rPr>
        <w:t>тактильность</w:t>
      </w:r>
      <w:proofErr w:type="spellEnd"/>
      <w:r w:rsidRPr="00326F99">
        <w:rPr>
          <w:rFonts w:ascii="Times New Roman" w:hAnsi="Times New Roman" w:cs="Times New Roman"/>
          <w:sz w:val="28"/>
          <w:szCs w:val="28"/>
        </w:rPr>
        <w:t>, развивать пространственные представления.</w:t>
      </w:r>
    </w:p>
    <w:p w:rsidR="005E1E21" w:rsidRPr="00326F99" w:rsidRDefault="00250882" w:rsidP="004E5BD2">
      <w:pPr>
        <w:spacing w:after="0"/>
        <w:ind w:left="-540" w:right="279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Приобретенные </w:t>
      </w:r>
      <w:r w:rsidR="005E1E21" w:rsidRPr="00326F99">
        <w:rPr>
          <w:rFonts w:ascii="Times New Roman" w:hAnsi="Times New Roman" w:cs="Times New Roman"/>
          <w:sz w:val="28"/>
          <w:szCs w:val="28"/>
        </w:rPr>
        <w:t>в курсе «Инженерная графика» знания, находя</w:t>
      </w:r>
      <w:r>
        <w:rPr>
          <w:rFonts w:ascii="Times New Roman" w:hAnsi="Times New Roman" w:cs="Times New Roman"/>
          <w:sz w:val="28"/>
          <w:szCs w:val="28"/>
        </w:rPr>
        <w:t xml:space="preserve">т отражение при проектировании </w:t>
      </w:r>
      <w:r w:rsidR="005E1E21" w:rsidRPr="00326F99">
        <w:rPr>
          <w:rFonts w:ascii="Times New Roman" w:hAnsi="Times New Roman" w:cs="Times New Roman"/>
          <w:sz w:val="28"/>
          <w:szCs w:val="28"/>
        </w:rPr>
        <w:t>сварочных конструкций общего и спец. назначения при выполнении курсовых работ и дипломного проектирования по специальности Сварочное производство.</w:t>
      </w:r>
    </w:p>
    <w:p w:rsidR="005E1E21" w:rsidRPr="00326F99" w:rsidRDefault="005E1E21" w:rsidP="004E5BD2">
      <w:pPr>
        <w:ind w:left="-540" w:right="279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 xml:space="preserve">Поэтому проведенное занятие на тему </w:t>
      </w:r>
      <w:r w:rsidR="00D71767" w:rsidRPr="00D71767">
        <w:rPr>
          <w:rFonts w:ascii="Times New Roman" w:hAnsi="Times New Roman" w:cs="Times New Roman"/>
          <w:sz w:val="28"/>
          <w:szCs w:val="28"/>
        </w:rPr>
        <w:t>«Сопряжения в инженерной графике»</w:t>
      </w:r>
      <w:r w:rsidR="003C0BE2">
        <w:rPr>
          <w:rFonts w:ascii="Times New Roman" w:hAnsi="Times New Roman" w:cs="Times New Roman"/>
          <w:sz w:val="28"/>
          <w:szCs w:val="28"/>
        </w:rPr>
        <w:t xml:space="preserve"> </w:t>
      </w:r>
      <w:r w:rsidRPr="00326F99">
        <w:rPr>
          <w:rFonts w:ascii="Times New Roman" w:hAnsi="Times New Roman" w:cs="Times New Roman"/>
          <w:sz w:val="28"/>
          <w:szCs w:val="28"/>
        </w:rPr>
        <w:t xml:space="preserve">способствовало пополнению профессиональных знаний, расширило кругозор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326F99">
        <w:rPr>
          <w:rFonts w:ascii="Times New Roman" w:hAnsi="Times New Roman" w:cs="Times New Roman"/>
          <w:sz w:val="28"/>
          <w:szCs w:val="28"/>
        </w:rPr>
        <w:t xml:space="preserve">, позволило закрепить знания по выполнению сопряжений.    </w:t>
      </w:r>
    </w:p>
    <w:p w:rsidR="005E1E21" w:rsidRPr="00326F99" w:rsidRDefault="005E1E21" w:rsidP="004E5BD2">
      <w:pPr>
        <w:tabs>
          <w:tab w:val="left" w:pos="3930"/>
        </w:tabs>
        <w:ind w:right="279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tabs>
          <w:tab w:val="left" w:pos="3930"/>
        </w:tabs>
        <w:ind w:right="279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tabs>
          <w:tab w:val="left" w:pos="3930"/>
        </w:tabs>
        <w:ind w:right="279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tabs>
          <w:tab w:val="left" w:pos="3930"/>
        </w:tabs>
        <w:ind w:right="279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tabs>
          <w:tab w:val="left" w:pos="3930"/>
        </w:tabs>
        <w:ind w:right="279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tabs>
          <w:tab w:val="left" w:pos="3930"/>
        </w:tabs>
        <w:ind w:right="279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tabs>
          <w:tab w:val="left" w:pos="3930"/>
        </w:tabs>
        <w:ind w:right="279"/>
        <w:rPr>
          <w:rFonts w:ascii="Times New Roman" w:hAnsi="Times New Roman" w:cs="Times New Roman"/>
        </w:rPr>
      </w:pPr>
    </w:p>
    <w:p w:rsidR="009332D7" w:rsidRDefault="009332D7" w:rsidP="004E5BD2">
      <w:pPr>
        <w:ind w:right="279"/>
        <w:jc w:val="both"/>
        <w:rPr>
          <w:rFonts w:ascii="Times New Roman" w:hAnsi="Times New Roman" w:cs="Times New Roman"/>
        </w:rPr>
      </w:pPr>
    </w:p>
    <w:p w:rsidR="00840B8D" w:rsidRDefault="00840B8D" w:rsidP="004E5BD2">
      <w:pPr>
        <w:ind w:right="279"/>
        <w:jc w:val="both"/>
        <w:rPr>
          <w:rFonts w:ascii="Times New Roman" w:hAnsi="Times New Roman" w:cs="Times New Roman"/>
        </w:rPr>
      </w:pPr>
    </w:p>
    <w:p w:rsidR="00840B8D" w:rsidRDefault="00840B8D" w:rsidP="004E5BD2">
      <w:pPr>
        <w:ind w:right="279"/>
        <w:jc w:val="both"/>
        <w:rPr>
          <w:rFonts w:ascii="Times New Roman" w:hAnsi="Times New Roman" w:cs="Times New Roman"/>
        </w:rPr>
      </w:pPr>
    </w:p>
    <w:p w:rsidR="009332D7" w:rsidRDefault="009332D7" w:rsidP="004E5BD2">
      <w:pPr>
        <w:ind w:right="279"/>
        <w:jc w:val="both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ind w:right="27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Диагностика  ЗУН</w:t>
      </w:r>
    </w:p>
    <w:p w:rsidR="005E1E21" w:rsidRPr="00326F99" w:rsidRDefault="005E1E21" w:rsidP="004E5BD2">
      <w:pPr>
        <w:ind w:left="-540" w:right="279" w:firstLine="540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 xml:space="preserve">Успешность проведенного занятия зависит от опорных знаний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326F99">
        <w:rPr>
          <w:rFonts w:ascii="Times New Roman" w:hAnsi="Times New Roman" w:cs="Times New Roman"/>
          <w:sz w:val="28"/>
          <w:szCs w:val="28"/>
        </w:rPr>
        <w:t>:</w:t>
      </w:r>
    </w:p>
    <w:p w:rsidR="005E1E21" w:rsidRPr="001F19A9" w:rsidRDefault="005E1E21" w:rsidP="004E5BD2">
      <w:pPr>
        <w:numPr>
          <w:ilvl w:val="0"/>
          <w:numId w:val="13"/>
        </w:numPr>
        <w:spacing w:after="0" w:line="240" w:lineRule="auto"/>
        <w:ind w:right="279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F19A9">
        <w:rPr>
          <w:rFonts w:ascii="Times New Roman" w:hAnsi="Times New Roman" w:cs="Times New Roman"/>
          <w:b/>
          <w:bCs/>
          <w:sz w:val="28"/>
          <w:szCs w:val="28"/>
        </w:rPr>
        <w:t>должны знать понятия</w:t>
      </w:r>
      <w:r w:rsidRPr="001F19A9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5E1E21" w:rsidRPr="001F19A9" w:rsidRDefault="005E1E21" w:rsidP="004E5BD2">
      <w:pPr>
        <w:spacing w:after="0" w:line="240" w:lineRule="auto"/>
        <w:ind w:left="-540" w:right="279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5E1E21" w:rsidRPr="00326F99" w:rsidRDefault="005E1E21" w:rsidP="004E5BD2">
      <w:pPr>
        <w:ind w:left="-540" w:right="279" w:firstLine="540"/>
        <w:rPr>
          <w:rFonts w:ascii="Times New Roman" w:hAnsi="Times New Roman" w:cs="Times New Roman"/>
          <w:sz w:val="28"/>
          <w:szCs w:val="28"/>
          <w:lang w:val="en-US"/>
        </w:rPr>
      </w:pPr>
      <w:r w:rsidRPr="00326F99">
        <w:rPr>
          <w:rFonts w:ascii="Times New Roman" w:hAnsi="Times New Roman" w:cs="Times New Roman"/>
          <w:sz w:val="28"/>
          <w:szCs w:val="28"/>
        </w:rPr>
        <w:t xml:space="preserve">        - центр сопряжения</w:t>
      </w:r>
      <w:r w:rsidRPr="00326F99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5E1E21" w:rsidRPr="00326F99" w:rsidRDefault="005E1E21" w:rsidP="004E5BD2">
      <w:pPr>
        <w:ind w:left="-540" w:right="279" w:firstLine="540"/>
        <w:rPr>
          <w:rFonts w:ascii="Times New Roman" w:hAnsi="Times New Roman" w:cs="Times New Roman"/>
          <w:sz w:val="28"/>
          <w:szCs w:val="28"/>
          <w:lang w:val="en-US"/>
        </w:rPr>
      </w:pPr>
      <w:r w:rsidRPr="00326F99">
        <w:rPr>
          <w:rFonts w:ascii="Times New Roman" w:hAnsi="Times New Roman" w:cs="Times New Roman"/>
          <w:sz w:val="28"/>
          <w:szCs w:val="28"/>
          <w:lang w:val="en-US"/>
        </w:rPr>
        <w:t xml:space="preserve">        - </w:t>
      </w:r>
      <w:proofErr w:type="gramStart"/>
      <w:r w:rsidR="00AE61FD">
        <w:rPr>
          <w:rFonts w:ascii="Times New Roman" w:hAnsi="Times New Roman" w:cs="Times New Roman"/>
          <w:sz w:val="28"/>
          <w:szCs w:val="28"/>
        </w:rPr>
        <w:t>радиус</w:t>
      </w:r>
      <w:proofErr w:type="gramEnd"/>
      <w:r w:rsidR="00AE61FD">
        <w:rPr>
          <w:rFonts w:ascii="Times New Roman" w:hAnsi="Times New Roman" w:cs="Times New Roman"/>
          <w:sz w:val="28"/>
          <w:szCs w:val="28"/>
        </w:rPr>
        <w:t xml:space="preserve"> </w:t>
      </w:r>
      <w:r w:rsidRPr="00326F99">
        <w:rPr>
          <w:rFonts w:ascii="Times New Roman" w:hAnsi="Times New Roman" w:cs="Times New Roman"/>
          <w:sz w:val="28"/>
          <w:szCs w:val="28"/>
        </w:rPr>
        <w:t>сопряжения</w:t>
      </w:r>
      <w:r w:rsidRPr="00326F99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5E1E21" w:rsidRPr="00326F99" w:rsidRDefault="005E1E21" w:rsidP="004E5BD2">
      <w:pPr>
        <w:ind w:left="-540" w:right="279" w:firstLine="540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 xml:space="preserve">        - точка сопряжения;</w:t>
      </w:r>
    </w:p>
    <w:p w:rsidR="005E1E21" w:rsidRPr="00326F99" w:rsidRDefault="005E1E21" w:rsidP="004E5BD2">
      <w:pPr>
        <w:ind w:left="-540" w:right="279" w:firstLine="540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 xml:space="preserve">        - сопрягаемые прямые;</w:t>
      </w:r>
    </w:p>
    <w:p w:rsidR="005E1E21" w:rsidRDefault="005E1E21" w:rsidP="004E5BD2">
      <w:pPr>
        <w:ind w:left="-540" w:right="279" w:firstLine="540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 xml:space="preserve">        -сопрягающая дуга.     </w:t>
      </w:r>
    </w:p>
    <w:p w:rsidR="005E1E21" w:rsidRPr="001F19A9" w:rsidRDefault="005E1E21" w:rsidP="004E5BD2">
      <w:pPr>
        <w:ind w:left="-540" w:right="279"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F19A9"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F19A9">
        <w:rPr>
          <w:rFonts w:ascii="Times New Roman" w:hAnsi="Times New Roman" w:cs="Times New Roman"/>
          <w:b/>
          <w:bCs/>
          <w:sz w:val="28"/>
          <w:szCs w:val="28"/>
        </w:rPr>
        <w:t>должны уметь:</w:t>
      </w:r>
    </w:p>
    <w:p w:rsidR="005E1E21" w:rsidRPr="00326F99" w:rsidRDefault="005E1E21" w:rsidP="004E5BD2">
      <w:pPr>
        <w:ind w:left="-540" w:right="279" w:firstLine="540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 xml:space="preserve">       - выполнять правила сопряжений;</w:t>
      </w:r>
    </w:p>
    <w:p w:rsidR="005E1E21" w:rsidRPr="00326F99" w:rsidRDefault="005E1E21" w:rsidP="004E5BD2">
      <w:pPr>
        <w:ind w:left="-540" w:right="279" w:firstLine="540"/>
        <w:rPr>
          <w:rFonts w:ascii="Times New Roman" w:hAnsi="Times New Roman" w:cs="Times New Roman"/>
          <w:sz w:val="28"/>
          <w:szCs w:val="28"/>
        </w:rPr>
      </w:pPr>
    </w:p>
    <w:p w:rsidR="005E1E21" w:rsidRPr="001F19A9" w:rsidRDefault="005E1E21" w:rsidP="004E5BD2">
      <w:pPr>
        <w:ind w:left="-540" w:right="279" w:firstLine="540"/>
        <w:rPr>
          <w:rFonts w:ascii="Times New Roman" w:hAnsi="Times New Roman" w:cs="Times New Roman"/>
          <w:b/>
          <w:bCs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 xml:space="preserve">  </w:t>
      </w:r>
      <w:r w:rsidRPr="001F19A9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F19A9">
        <w:rPr>
          <w:rFonts w:ascii="Times New Roman" w:hAnsi="Times New Roman" w:cs="Times New Roman"/>
          <w:b/>
          <w:bCs/>
          <w:sz w:val="28"/>
          <w:szCs w:val="28"/>
        </w:rPr>
        <w:t>должны иметь навык:</w:t>
      </w:r>
    </w:p>
    <w:p w:rsidR="005E1E21" w:rsidRPr="00326F99" w:rsidRDefault="005E1E21" w:rsidP="004E5BD2">
      <w:pPr>
        <w:ind w:left="-540" w:right="279" w:firstLine="540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326F99">
        <w:rPr>
          <w:rFonts w:ascii="Times New Roman" w:hAnsi="Times New Roman" w:cs="Times New Roman"/>
          <w:sz w:val="28"/>
          <w:szCs w:val="28"/>
        </w:rPr>
        <w:t>аполнения основной надписи  чертежа;</w:t>
      </w:r>
    </w:p>
    <w:p w:rsidR="005E1E21" w:rsidRPr="00326F99" w:rsidRDefault="005E1E21" w:rsidP="004E5BD2">
      <w:pPr>
        <w:ind w:left="-540" w:right="279"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26F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6F99">
        <w:rPr>
          <w:rFonts w:ascii="Times New Roman" w:hAnsi="Times New Roman" w:cs="Times New Roman"/>
          <w:sz w:val="28"/>
          <w:szCs w:val="28"/>
        </w:rPr>
        <w:t xml:space="preserve"> составления презентаций;</w:t>
      </w:r>
    </w:p>
    <w:p w:rsidR="005E1E21" w:rsidRPr="00326F99" w:rsidRDefault="005E1E21" w:rsidP="004E5BD2">
      <w:pPr>
        <w:ind w:left="-540" w:right="279" w:firstLine="540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6F99">
        <w:rPr>
          <w:rFonts w:ascii="Times New Roman" w:hAnsi="Times New Roman" w:cs="Times New Roman"/>
          <w:sz w:val="28"/>
          <w:szCs w:val="28"/>
        </w:rPr>
        <w:t>работы со справочной литературой.</w:t>
      </w:r>
    </w:p>
    <w:p w:rsidR="005E1E21" w:rsidRPr="00326F99" w:rsidRDefault="005E1E21" w:rsidP="004E5BD2">
      <w:pPr>
        <w:ind w:left="-540" w:right="279" w:firstLine="540"/>
        <w:rPr>
          <w:rFonts w:ascii="Times New Roman" w:hAnsi="Times New Roman" w:cs="Times New Roman"/>
          <w:b/>
          <w:bCs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5E1E21" w:rsidRPr="00326F99" w:rsidRDefault="005E1E21" w:rsidP="004E5BD2">
      <w:pPr>
        <w:ind w:left="-540" w:right="279" w:firstLine="540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ind w:left="-540" w:right="279" w:firstLine="540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ind w:left="-540" w:right="279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ind w:left="-540" w:right="279"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tabs>
          <w:tab w:val="left" w:pos="3930"/>
        </w:tabs>
        <w:ind w:left="-540" w:right="279" w:firstLine="540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tabs>
          <w:tab w:val="left" w:pos="3930"/>
        </w:tabs>
        <w:ind w:left="-540" w:right="279" w:firstLine="540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tabs>
          <w:tab w:val="left" w:pos="3930"/>
        </w:tabs>
        <w:ind w:left="-540" w:right="279" w:firstLine="540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tabs>
          <w:tab w:val="left" w:pos="3930"/>
        </w:tabs>
        <w:ind w:left="-540" w:right="279" w:firstLine="540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tabs>
          <w:tab w:val="left" w:pos="3930"/>
        </w:tabs>
        <w:ind w:left="-540" w:right="279" w:firstLine="540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tabs>
          <w:tab w:val="left" w:pos="3930"/>
        </w:tabs>
        <w:ind w:left="-540" w:right="279" w:firstLine="540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tabs>
          <w:tab w:val="left" w:pos="3930"/>
        </w:tabs>
        <w:ind w:left="-540" w:right="279" w:firstLine="540"/>
        <w:rPr>
          <w:rFonts w:ascii="Times New Roman" w:hAnsi="Times New Roman" w:cs="Times New Roman"/>
        </w:rPr>
      </w:pPr>
    </w:p>
    <w:p w:rsidR="005E1E21" w:rsidRDefault="005E1E21" w:rsidP="004E5BD2">
      <w:pPr>
        <w:tabs>
          <w:tab w:val="left" w:pos="3930"/>
        </w:tabs>
        <w:ind w:left="-540" w:right="279" w:firstLine="540"/>
        <w:rPr>
          <w:rFonts w:ascii="Times New Roman" w:hAnsi="Times New Roman" w:cs="Times New Roman"/>
        </w:rPr>
      </w:pPr>
    </w:p>
    <w:p w:rsidR="005E1E21" w:rsidRDefault="005E1E21" w:rsidP="004E5BD2">
      <w:pPr>
        <w:tabs>
          <w:tab w:val="left" w:pos="3930"/>
        </w:tabs>
        <w:ind w:left="-540" w:right="279" w:firstLine="540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tabs>
          <w:tab w:val="left" w:pos="3930"/>
        </w:tabs>
        <w:ind w:left="-540" w:right="279" w:firstLine="540"/>
        <w:rPr>
          <w:rFonts w:ascii="Times New Roman" w:hAnsi="Times New Roman" w:cs="Times New Roman"/>
        </w:rPr>
      </w:pPr>
    </w:p>
    <w:p w:rsidR="005E1E21" w:rsidRPr="001F19A9" w:rsidRDefault="005E1E21" w:rsidP="004E5BD2">
      <w:pPr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19A9">
        <w:rPr>
          <w:rFonts w:ascii="Times New Roman" w:hAnsi="Times New Roman" w:cs="Times New Roman"/>
          <w:b/>
          <w:bCs/>
          <w:sz w:val="28"/>
          <w:szCs w:val="28"/>
        </w:rPr>
        <w:lastRenderedPageBreak/>
        <w:t>3. ПЛАН</w:t>
      </w:r>
    </w:p>
    <w:p w:rsidR="005E1E21" w:rsidRPr="001F19A9" w:rsidRDefault="005E1E21" w:rsidP="004E5BD2">
      <w:pPr>
        <w:spacing w:after="0" w:line="240" w:lineRule="auto"/>
        <w:ind w:left="-567"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19A9">
        <w:rPr>
          <w:rFonts w:ascii="Times New Roman" w:hAnsi="Times New Roman" w:cs="Times New Roman"/>
          <w:b/>
          <w:bCs/>
          <w:sz w:val="28"/>
          <w:szCs w:val="28"/>
        </w:rPr>
        <w:t>открытого занятия по дисциплине «Инженерная графика»</w:t>
      </w:r>
    </w:p>
    <w:p w:rsidR="005E1E21" w:rsidRPr="001F19A9" w:rsidRDefault="005E1E21" w:rsidP="004E5BD2">
      <w:pPr>
        <w:spacing w:after="0" w:line="240" w:lineRule="auto"/>
        <w:ind w:left="-567" w:right="279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spacing w:after="0" w:line="240" w:lineRule="auto"/>
        <w:ind w:left="-567" w:right="279"/>
        <w:jc w:val="both"/>
        <w:rPr>
          <w:rFonts w:ascii="Times New Roman" w:hAnsi="Times New Roman" w:cs="Times New Roman"/>
          <w:sz w:val="26"/>
          <w:szCs w:val="26"/>
        </w:rPr>
      </w:pPr>
      <w:r w:rsidRPr="00326F99">
        <w:rPr>
          <w:rFonts w:ascii="Times New Roman" w:hAnsi="Times New Roman" w:cs="Times New Roman"/>
          <w:i/>
          <w:iCs/>
          <w:sz w:val="26"/>
          <w:szCs w:val="26"/>
        </w:rPr>
        <w:t>Группа:</w:t>
      </w:r>
      <w:r w:rsidRPr="00326F99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r w:rsidRPr="00326F99">
        <w:rPr>
          <w:rFonts w:ascii="Times New Roman" w:hAnsi="Times New Roman" w:cs="Times New Roman"/>
          <w:b/>
          <w:bCs/>
          <w:sz w:val="26"/>
          <w:szCs w:val="26"/>
        </w:rPr>
        <w:t>211</w:t>
      </w:r>
    </w:p>
    <w:p w:rsidR="005E1E21" w:rsidRPr="00326F99" w:rsidRDefault="005E1E21" w:rsidP="004E5BD2">
      <w:pPr>
        <w:spacing w:after="0" w:line="240" w:lineRule="auto"/>
        <w:ind w:left="-567" w:right="279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326F99">
        <w:rPr>
          <w:rFonts w:ascii="Times New Roman" w:hAnsi="Times New Roman" w:cs="Times New Roman"/>
          <w:i/>
          <w:iCs/>
          <w:sz w:val="26"/>
          <w:szCs w:val="26"/>
        </w:rPr>
        <w:t>Специальность:</w:t>
      </w:r>
      <w:r w:rsidRPr="00326F99">
        <w:rPr>
          <w:rFonts w:ascii="Times New Roman" w:hAnsi="Times New Roman" w:cs="Times New Roman"/>
          <w:b/>
          <w:bCs/>
          <w:i/>
          <w:iCs/>
          <w:sz w:val="26"/>
          <w:szCs w:val="26"/>
        </w:rPr>
        <w:t>22.02.06 Сварочное производство</w:t>
      </w:r>
    </w:p>
    <w:p w:rsidR="005E1E21" w:rsidRPr="00326F99" w:rsidRDefault="005E1E21" w:rsidP="004E5BD2">
      <w:pPr>
        <w:spacing w:after="0" w:line="240" w:lineRule="auto"/>
        <w:ind w:left="-567" w:right="279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326F99">
        <w:rPr>
          <w:rFonts w:ascii="Times New Roman" w:hAnsi="Times New Roman" w:cs="Times New Roman"/>
          <w:i/>
          <w:iCs/>
          <w:sz w:val="26"/>
          <w:szCs w:val="26"/>
        </w:rPr>
        <w:t xml:space="preserve">Дата проведения:  </w:t>
      </w:r>
      <w:r w:rsidR="00221FAA">
        <w:rPr>
          <w:rFonts w:ascii="Times New Roman" w:hAnsi="Times New Roman" w:cs="Times New Roman"/>
          <w:b/>
          <w:bCs/>
          <w:sz w:val="26"/>
          <w:szCs w:val="26"/>
        </w:rPr>
        <w:t>21.09.2022</w:t>
      </w:r>
    </w:p>
    <w:p w:rsidR="005E1E21" w:rsidRPr="00326F99" w:rsidRDefault="005E1E21" w:rsidP="004E5BD2">
      <w:pPr>
        <w:spacing w:after="0" w:line="240" w:lineRule="auto"/>
        <w:ind w:left="-567" w:right="279"/>
        <w:jc w:val="both"/>
        <w:rPr>
          <w:rFonts w:ascii="Times New Roman" w:hAnsi="Times New Roman" w:cs="Times New Roman"/>
          <w:sz w:val="26"/>
          <w:szCs w:val="26"/>
        </w:rPr>
      </w:pPr>
      <w:r w:rsidRPr="00326F99">
        <w:rPr>
          <w:rFonts w:ascii="Times New Roman" w:hAnsi="Times New Roman" w:cs="Times New Roman"/>
          <w:i/>
          <w:iCs/>
          <w:sz w:val="26"/>
          <w:szCs w:val="26"/>
        </w:rPr>
        <w:t xml:space="preserve"> Преподаватель:</w:t>
      </w:r>
      <w:r w:rsidRPr="00326F99">
        <w:rPr>
          <w:rFonts w:ascii="Times New Roman" w:hAnsi="Times New Roman" w:cs="Times New Roman"/>
          <w:sz w:val="26"/>
          <w:szCs w:val="26"/>
        </w:rPr>
        <w:t xml:space="preserve"> </w:t>
      </w:r>
      <w:r w:rsidRPr="00326F99">
        <w:rPr>
          <w:rFonts w:ascii="Times New Roman" w:hAnsi="Times New Roman" w:cs="Times New Roman"/>
          <w:b/>
          <w:bCs/>
          <w:sz w:val="26"/>
          <w:szCs w:val="26"/>
        </w:rPr>
        <w:t>Олексенко Г.И.</w:t>
      </w:r>
    </w:p>
    <w:p w:rsidR="005E1E21" w:rsidRPr="00326F99" w:rsidRDefault="005E1E21" w:rsidP="004E5BD2">
      <w:pPr>
        <w:spacing w:after="0" w:line="240" w:lineRule="auto"/>
        <w:ind w:left="-567" w:right="279"/>
        <w:jc w:val="both"/>
        <w:rPr>
          <w:rFonts w:ascii="Times New Roman" w:hAnsi="Times New Roman" w:cs="Times New Roman"/>
          <w:sz w:val="26"/>
          <w:szCs w:val="26"/>
        </w:rPr>
      </w:pPr>
      <w:r w:rsidRPr="00326F99">
        <w:rPr>
          <w:rFonts w:ascii="Times New Roman" w:hAnsi="Times New Roman" w:cs="Times New Roman"/>
          <w:i/>
          <w:iCs/>
          <w:sz w:val="26"/>
          <w:szCs w:val="26"/>
        </w:rPr>
        <w:t>Тема урока:</w:t>
      </w:r>
      <w:r w:rsidRPr="00326F99">
        <w:rPr>
          <w:rFonts w:ascii="Times New Roman" w:hAnsi="Times New Roman" w:cs="Times New Roman"/>
          <w:sz w:val="26"/>
          <w:szCs w:val="26"/>
        </w:rPr>
        <w:t xml:space="preserve"> </w:t>
      </w:r>
      <w:r w:rsidR="00221FAA">
        <w:rPr>
          <w:rFonts w:ascii="Times New Roman" w:hAnsi="Times New Roman" w:cs="Times New Roman"/>
          <w:b/>
          <w:bCs/>
          <w:sz w:val="26"/>
          <w:szCs w:val="26"/>
        </w:rPr>
        <w:t>Сопряжения в инженерной графике</w:t>
      </w:r>
    </w:p>
    <w:p w:rsidR="005E1E21" w:rsidRPr="00326F99" w:rsidRDefault="005E1E21" w:rsidP="004E5BD2">
      <w:pPr>
        <w:spacing w:after="0" w:line="240" w:lineRule="auto"/>
        <w:ind w:left="-567" w:right="279"/>
        <w:jc w:val="both"/>
        <w:rPr>
          <w:rFonts w:ascii="Times New Roman" w:hAnsi="Times New Roman" w:cs="Times New Roman"/>
          <w:sz w:val="26"/>
          <w:szCs w:val="26"/>
        </w:rPr>
      </w:pPr>
      <w:r w:rsidRPr="00326F99">
        <w:rPr>
          <w:rFonts w:ascii="Times New Roman" w:hAnsi="Times New Roman" w:cs="Times New Roman"/>
          <w:i/>
          <w:iCs/>
          <w:sz w:val="26"/>
          <w:szCs w:val="26"/>
        </w:rPr>
        <w:t>Вид занятия:</w:t>
      </w:r>
      <w:r w:rsidRPr="00326F99">
        <w:rPr>
          <w:rFonts w:ascii="Times New Roman" w:hAnsi="Times New Roman" w:cs="Times New Roman"/>
          <w:sz w:val="26"/>
          <w:szCs w:val="26"/>
        </w:rPr>
        <w:t xml:space="preserve"> практическое занятие</w:t>
      </w:r>
    </w:p>
    <w:p w:rsidR="005E1E21" w:rsidRPr="00326F99" w:rsidRDefault="005E1E21" w:rsidP="004E5BD2">
      <w:pPr>
        <w:spacing w:after="0" w:line="240" w:lineRule="auto"/>
        <w:ind w:left="-567" w:right="279"/>
        <w:jc w:val="both"/>
        <w:rPr>
          <w:rFonts w:ascii="Times New Roman" w:hAnsi="Times New Roman" w:cs="Times New Roman"/>
          <w:sz w:val="26"/>
          <w:szCs w:val="26"/>
        </w:rPr>
      </w:pPr>
      <w:r w:rsidRPr="00326F99">
        <w:rPr>
          <w:rFonts w:ascii="Times New Roman" w:hAnsi="Times New Roman" w:cs="Times New Roman"/>
          <w:i/>
          <w:iCs/>
          <w:sz w:val="26"/>
          <w:szCs w:val="26"/>
        </w:rPr>
        <w:t>Тип урока:</w:t>
      </w:r>
      <w:r w:rsidRPr="00326F99">
        <w:rPr>
          <w:rFonts w:ascii="Times New Roman" w:hAnsi="Times New Roman" w:cs="Times New Roman"/>
          <w:sz w:val="26"/>
          <w:szCs w:val="26"/>
        </w:rPr>
        <w:t xml:space="preserve"> комбинированный урок</w:t>
      </w:r>
    </w:p>
    <w:p w:rsidR="005E1E21" w:rsidRPr="00326F99" w:rsidRDefault="005E1E21" w:rsidP="004E5BD2">
      <w:pPr>
        <w:spacing w:after="0" w:line="240" w:lineRule="auto"/>
        <w:ind w:left="-567" w:right="279"/>
        <w:jc w:val="both"/>
        <w:rPr>
          <w:rFonts w:ascii="Times New Roman" w:hAnsi="Times New Roman" w:cs="Times New Roman"/>
          <w:sz w:val="26"/>
          <w:szCs w:val="26"/>
        </w:rPr>
      </w:pPr>
      <w:r w:rsidRPr="00326F99">
        <w:rPr>
          <w:rFonts w:ascii="Times New Roman" w:hAnsi="Times New Roman" w:cs="Times New Roman"/>
          <w:i/>
          <w:iCs/>
          <w:sz w:val="26"/>
          <w:szCs w:val="26"/>
        </w:rPr>
        <w:t>Педагогическая технология:</w:t>
      </w:r>
      <w:r w:rsidRPr="00326F99">
        <w:rPr>
          <w:rFonts w:ascii="Times New Roman" w:hAnsi="Times New Roman" w:cs="Times New Roman"/>
          <w:sz w:val="26"/>
          <w:szCs w:val="26"/>
        </w:rPr>
        <w:t xml:space="preserve"> использование элементов проектной деятельности и личностно ориентированного подхода в обучении.</w:t>
      </w:r>
    </w:p>
    <w:tbl>
      <w:tblPr>
        <w:tblpPr w:leftFromText="180" w:rightFromText="180" w:vertAnchor="text" w:horzAnchor="margin" w:tblpXSpec="center" w:tblpY="169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6237"/>
      </w:tblGrid>
      <w:tr w:rsidR="005E1E21" w:rsidRPr="00326F99">
        <w:tc>
          <w:tcPr>
            <w:tcW w:w="4077" w:type="dxa"/>
          </w:tcPr>
          <w:p w:rsidR="005E1E21" w:rsidRPr="001F19A9" w:rsidRDefault="005E1E21" w:rsidP="004E5BD2">
            <w:pPr>
              <w:tabs>
                <w:tab w:val="left" w:pos="1080"/>
              </w:tabs>
              <w:ind w:right="27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19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Целевые ориентации занятия</w:t>
            </w:r>
          </w:p>
          <w:p w:rsidR="005E1E21" w:rsidRPr="001F19A9" w:rsidRDefault="005E1E21" w:rsidP="004E5BD2">
            <w:pPr>
              <w:ind w:right="27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Образовательная:</w:t>
            </w:r>
          </w:p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- Разрабатывать и оформлять конструкторскую, технологическую и техническую документацию в соответствии с действующими нормативными правовыми актами (ПК 3.3);</w:t>
            </w:r>
          </w:p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- Использовать информационные технологии для решения прикладных задач по специальности (ПК 3.4).</w:t>
            </w:r>
          </w:p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Развивающая:</w:t>
            </w:r>
          </w:p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- Использовать информационно-коммуникационные технологии для совершенствования профессиональной деятельности (ОК.5);</w:t>
            </w:r>
          </w:p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- Организовывать собственную деятельность, определять методы и способы выполнения профессиональных задач, оценивать их эффективность и качество (ОК.2).</w:t>
            </w:r>
          </w:p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Воспитательная:</w:t>
            </w:r>
          </w:p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- Понимать сущность и социальную значимость своей будущей профессии, проявлять к ней устойчивый интерес (ОК.1).</w:t>
            </w:r>
          </w:p>
        </w:tc>
      </w:tr>
      <w:tr w:rsidR="005E1E21" w:rsidRPr="00326F99">
        <w:tc>
          <w:tcPr>
            <w:tcW w:w="4077" w:type="dxa"/>
          </w:tcPr>
          <w:p w:rsidR="005E1E21" w:rsidRPr="001F19A9" w:rsidRDefault="005E1E21" w:rsidP="004E5BD2">
            <w:pPr>
              <w:ind w:right="27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19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Основное содержание темы</w:t>
            </w:r>
          </w:p>
        </w:tc>
        <w:tc>
          <w:tcPr>
            <w:tcW w:w="6237" w:type="dxa"/>
          </w:tcPr>
          <w:p w:rsidR="005E1E21" w:rsidRPr="00326F99" w:rsidRDefault="007232F3" w:rsidP="004E5BD2">
            <w:pPr>
              <w:ind w:right="2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Сопряжения в инженерной графике</w:t>
            </w:r>
          </w:p>
        </w:tc>
      </w:tr>
      <w:tr w:rsidR="005E1E21" w:rsidRPr="00326F99">
        <w:tc>
          <w:tcPr>
            <w:tcW w:w="4077" w:type="dxa"/>
          </w:tcPr>
          <w:p w:rsidR="005E1E21" w:rsidRPr="00326F99" w:rsidRDefault="005E1E21" w:rsidP="004E5BD2">
            <w:pPr>
              <w:ind w:right="27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Термины и понятия</w:t>
            </w:r>
          </w:p>
        </w:tc>
        <w:tc>
          <w:tcPr>
            <w:tcW w:w="6237" w:type="dxa"/>
          </w:tcPr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Центр сопряжения, точка сопряжения, сопрягающая дуга, касательная к окружности, сопрягаемые прямые.</w:t>
            </w:r>
          </w:p>
        </w:tc>
      </w:tr>
      <w:tr w:rsidR="005E1E21" w:rsidRPr="00326F99">
        <w:tc>
          <w:tcPr>
            <w:tcW w:w="10314" w:type="dxa"/>
            <w:gridSpan w:val="2"/>
          </w:tcPr>
          <w:p w:rsidR="005E1E21" w:rsidRPr="00326F99" w:rsidRDefault="005E1E21" w:rsidP="004E5BD2">
            <w:pPr>
              <w:ind w:right="279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26F9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                                           Планируемые результаты</w:t>
            </w:r>
          </w:p>
        </w:tc>
      </w:tr>
      <w:tr w:rsidR="005E1E21" w:rsidRPr="00326F99">
        <w:tc>
          <w:tcPr>
            <w:tcW w:w="4077" w:type="dxa"/>
          </w:tcPr>
          <w:p w:rsidR="005E1E21" w:rsidRPr="00326F99" w:rsidRDefault="005E1E21" w:rsidP="004E5BD2">
            <w:pPr>
              <w:ind w:right="279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26F99">
              <w:rPr>
                <w:rFonts w:ascii="Times New Roman" w:hAnsi="Times New Roman" w:cs="Times New Roman"/>
                <w:b/>
                <w:bCs/>
              </w:rPr>
              <w:t>Умения:</w:t>
            </w:r>
          </w:p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</w:rPr>
              <w:t>-</w:t>
            </w: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выполнять чертежи технических деталей в ручной и машинной графике;</w:t>
            </w:r>
          </w:p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-читать чертежи и схемы.</w:t>
            </w:r>
          </w:p>
          <w:p w:rsidR="005E1E21" w:rsidRPr="00326F99" w:rsidRDefault="005E1E21" w:rsidP="004E5BD2">
            <w:pPr>
              <w:ind w:right="279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26F99">
              <w:rPr>
                <w:rFonts w:ascii="Times New Roman" w:hAnsi="Times New Roman" w:cs="Times New Roman"/>
                <w:b/>
                <w:bCs/>
              </w:rPr>
              <w:lastRenderedPageBreak/>
              <w:t>Знания:</w:t>
            </w:r>
          </w:p>
          <w:p w:rsidR="005E1E21" w:rsidRPr="00326F99" w:rsidRDefault="005E1E21" w:rsidP="004E5BD2">
            <w:pPr>
              <w:ind w:right="2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_  правила выполнения и чтения конструкторской и технологической документации;</w:t>
            </w:r>
          </w:p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26F99">
              <w:rPr>
                <w:rFonts w:ascii="Times New Roman" w:hAnsi="Times New Roman" w:cs="Times New Roman"/>
              </w:rPr>
              <w:t xml:space="preserve"> </w:t>
            </w: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правила оформления чертежей, геометрические построения и правила  вычерчивания технических деталей.</w:t>
            </w:r>
          </w:p>
        </w:tc>
        <w:tc>
          <w:tcPr>
            <w:tcW w:w="6237" w:type="dxa"/>
          </w:tcPr>
          <w:p w:rsidR="005E1E21" w:rsidRPr="00326F99" w:rsidRDefault="005E1E21" w:rsidP="004E5BD2">
            <w:pPr>
              <w:ind w:left="-567" w:right="27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 </w:t>
            </w:r>
            <w:proofErr w:type="spellStart"/>
            <w:r w:rsidRPr="00326F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Кв</w:t>
            </w:r>
            <w:proofErr w:type="spellEnd"/>
            <w:r w:rsidRPr="00326F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Квалификационные требования:                                  </w:t>
            </w:r>
          </w:p>
          <w:p w:rsidR="005E1E21" w:rsidRPr="00326F99" w:rsidRDefault="005E1E21" w:rsidP="004E5BD2">
            <w:pPr>
              <w:ind w:left="243" w:right="27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Обучающийся должен иметь представление:</w:t>
            </w:r>
          </w:p>
          <w:p w:rsidR="005E1E21" w:rsidRPr="00326F99" w:rsidRDefault="005E1E21" w:rsidP="004E5BD2">
            <w:pPr>
              <w:ind w:left="-567" w:right="2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 xml:space="preserve">         - о сопряжении линий;</w:t>
            </w:r>
          </w:p>
          <w:p w:rsidR="005E1E21" w:rsidRPr="00326F99" w:rsidRDefault="005E1E21" w:rsidP="004E5BD2">
            <w:pPr>
              <w:ind w:left="-567" w:right="2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 xml:space="preserve">         - о графической части чертежа.</w:t>
            </w:r>
          </w:p>
          <w:p w:rsidR="005E1E21" w:rsidRPr="00326F99" w:rsidRDefault="005E1E21" w:rsidP="004E5BD2">
            <w:pPr>
              <w:ind w:left="-567" w:right="27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</w:t>
            </w:r>
            <w:r w:rsidRPr="00326F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Знать:</w:t>
            </w:r>
          </w:p>
          <w:p w:rsidR="005E1E21" w:rsidRPr="00326F99" w:rsidRDefault="005E1E21" w:rsidP="004E5BD2">
            <w:pPr>
              <w:ind w:left="-567" w:right="279" w:firstLine="567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26F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правила вычерчивания и построение </w:t>
            </w:r>
          </w:p>
          <w:p w:rsidR="005E1E21" w:rsidRPr="00326F99" w:rsidRDefault="005E1E21" w:rsidP="004E5BD2">
            <w:pPr>
              <w:ind w:left="-567" w:right="279" w:firstLine="567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6F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сопряжений. </w:t>
            </w:r>
          </w:p>
          <w:p w:rsidR="005E1E21" w:rsidRPr="00326F99" w:rsidRDefault="005E1E21" w:rsidP="004E5BD2">
            <w:pPr>
              <w:ind w:left="-567" w:right="279" w:firstLine="567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Уметь:</w:t>
            </w:r>
          </w:p>
          <w:p w:rsidR="005E1E21" w:rsidRPr="00326F99" w:rsidRDefault="005E1E21" w:rsidP="004E5BD2">
            <w:pPr>
              <w:ind w:left="-567" w:right="279" w:firstLine="567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- выполнять сопряжения</w:t>
            </w:r>
          </w:p>
        </w:tc>
      </w:tr>
      <w:tr w:rsidR="005E1E21" w:rsidRPr="00326F99">
        <w:tc>
          <w:tcPr>
            <w:tcW w:w="4077" w:type="dxa"/>
          </w:tcPr>
          <w:p w:rsidR="005E1E21" w:rsidRPr="00326F99" w:rsidRDefault="005E1E21" w:rsidP="004E5BD2">
            <w:pPr>
              <w:ind w:right="279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 w:rsidRPr="00326F9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Межпредметные</w:t>
            </w:r>
            <w:proofErr w:type="spellEnd"/>
            <w:r w:rsidRPr="00326F9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связи</w:t>
            </w:r>
          </w:p>
        </w:tc>
        <w:tc>
          <w:tcPr>
            <w:tcW w:w="6237" w:type="dxa"/>
          </w:tcPr>
          <w:p w:rsidR="005E1E21" w:rsidRPr="00326F99" w:rsidRDefault="005E1E21" w:rsidP="004E5BD2">
            <w:pPr>
              <w:ind w:right="2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Основы геометрических и графических построений; в курсовое и дипломное проектирование.</w:t>
            </w:r>
          </w:p>
        </w:tc>
      </w:tr>
      <w:tr w:rsidR="005E1E21" w:rsidRPr="00326F99">
        <w:tc>
          <w:tcPr>
            <w:tcW w:w="4077" w:type="dxa"/>
          </w:tcPr>
          <w:p w:rsidR="005E1E21" w:rsidRPr="00326F99" w:rsidRDefault="005E1E21" w:rsidP="004E5BD2">
            <w:pPr>
              <w:ind w:right="279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26F9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Средства обучения</w:t>
            </w:r>
          </w:p>
        </w:tc>
        <w:tc>
          <w:tcPr>
            <w:tcW w:w="6237" w:type="dxa"/>
          </w:tcPr>
          <w:p w:rsidR="005E1E21" w:rsidRPr="00326F99" w:rsidRDefault="005E1E21" w:rsidP="004E5BD2">
            <w:pPr>
              <w:ind w:left="-567" w:right="27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- задания для индивидуальной работы;</w:t>
            </w:r>
          </w:p>
          <w:p w:rsidR="005E1E21" w:rsidRPr="00326F99" w:rsidRDefault="005E1E21" w:rsidP="004E5BD2">
            <w:pPr>
              <w:ind w:left="-567" w:right="27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- плакаты;</w:t>
            </w:r>
          </w:p>
          <w:p w:rsidR="005E1E21" w:rsidRPr="00326F99" w:rsidRDefault="005E1E21" w:rsidP="004E5BD2">
            <w:pPr>
              <w:ind w:left="-567" w:right="27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- мультимедийная установка.</w:t>
            </w:r>
          </w:p>
        </w:tc>
      </w:tr>
      <w:tr w:rsidR="005E1E21" w:rsidRPr="00D94EB5">
        <w:tc>
          <w:tcPr>
            <w:tcW w:w="4077" w:type="dxa"/>
          </w:tcPr>
          <w:p w:rsidR="005E1E21" w:rsidRPr="00D94EB5" w:rsidRDefault="005E1E21" w:rsidP="004E5BD2">
            <w:pPr>
              <w:ind w:right="27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E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Литература</w:t>
            </w:r>
          </w:p>
        </w:tc>
        <w:tc>
          <w:tcPr>
            <w:tcW w:w="6237" w:type="dxa"/>
          </w:tcPr>
          <w:p w:rsidR="005E1E21" w:rsidRPr="00D94EB5" w:rsidRDefault="005E1E21" w:rsidP="004E5BD2">
            <w:pPr>
              <w:widowControl w:val="0"/>
              <w:numPr>
                <w:ilvl w:val="0"/>
                <w:numId w:val="14"/>
              </w:numPr>
              <w:tabs>
                <w:tab w:val="clear" w:pos="502"/>
                <w:tab w:val="num" w:pos="63"/>
                <w:tab w:val="num" w:pos="42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63" w:right="279" w:firstLine="79"/>
              <w:rPr>
                <w:rFonts w:ascii="Times New Roman" w:hAnsi="Times New Roman" w:cs="Times New Roman"/>
                <w:sz w:val="24"/>
                <w:szCs w:val="24"/>
              </w:rPr>
            </w:pPr>
            <w:r w:rsidRPr="00D94EB5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учебник по дисциплине: “Инженерная графика”. Форма доступа: </w:t>
            </w:r>
            <w:r w:rsidRPr="00D94EB5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http://grafika.stu.ru/wolchin/umm/</w:t>
            </w:r>
            <w:r w:rsidRPr="00D94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E1E21" w:rsidRPr="00D94EB5" w:rsidRDefault="005E1E21" w:rsidP="004E5BD2">
            <w:pPr>
              <w:widowControl w:val="0"/>
              <w:numPr>
                <w:ilvl w:val="0"/>
                <w:numId w:val="14"/>
              </w:numPr>
              <w:tabs>
                <w:tab w:val="clear" w:pos="502"/>
                <w:tab w:val="num" w:pos="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63" w:right="279" w:firstLine="79"/>
              <w:rPr>
                <w:rFonts w:ascii="Times New Roman" w:hAnsi="Times New Roman" w:cs="Times New Roman"/>
                <w:sz w:val="24"/>
                <w:szCs w:val="24"/>
              </w:rPr>
            </w:pPr>
            <w:r w:rsidRPr="00D94EB5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учебник по дисциплине: “Инженерная графика”. Форма доступа: </w:t>
            </w:r>
            <w:r w:rsidRPr="00D94EB5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http://engineering-graphics.spb.ru/</w:t>
            </w:r>
            <w:r w:rsidRPr="00D94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22BD" w:rsidRDefault="00CE22BD" w:rsidP="00CE22BD">
            <w:pPr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CE22BD">
              <w:rPr>
                <w:rFonts w:ascii="Times New Roman" w:hAnsi="Times New Roman" w:cs="Times New Roman"/>
                <w:sz w:val="24"/>
                <w:szCs w:val="24"/>
              </w:rPr>
              <w:t xml:space="preserve">Бродский, А.М. Инженерная графика (металлообработка): Учебник / А.М. Бродский. - М.: </w:t>
            </w:r>
            <w:proofErr w:type="spellStart"/>
            <w:r w:rsidRPr="00CE22BD">
              <w:rPr>
                <w:rFonts w:ascii="Times New Roman" w:hAnsi="Times New Roman" w:cs="Times New Roman"/>
                <w:sz w:val="24"/>
                <w:szCs w:val="24"/>
              </w:rPr>
              <w:t>Academia</w:t>
            </w:r>
            <w:proofErr w:type="spellEnd"/>
            <w:r w:rsidRPr="00CE22BD">
              <w:rPr>
                <w:rFonts w:ascii="Times New Roman" w:hAnsi="Times New Roman" w:cs="Times New Roman"/>
                <w:sz w:val="24"/>
                <w:szCs w:val="24"/>
              </w:rPr>
              <w:t>, 2018. - 416 c.</w:t>
            </w:r>
          </w:p>
          <w:p w:rsidR="008B04BD" w:rsidRDefault="008B04BD" w:rsidP="008B04BD">
            <w:pPr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04BD">
              <w:rPr>
                <w:rFonts w:ascii="Times New Roman" w:hAnsi="Times New Roman" w:cs="Times New Roman"/>
                <w:sz w:val="24"/>
                <w:szCs w:val="24"/>
              </w:rPr>
              <w:t>Чекмарев</w:t>
            </w:r>
            <w:proofErr w:type="spellEnd"/>
            <w:r w:rsidRPr="008B04BD">
              <w:rPr>
                <w:rFonts w:ascii="Times New Roman" w:hAnsi="Times New Roman" w:cs="Times New Roman"/>
                <w:sz w:val="24"/>
                <w:szCs w:val="24"/>
              </w:rPr>
              <w:t>, А.А. Инженерная графика (</w:t>
            </w:r>
            <w:proofErr w:type="spellStart"/>
            <w:r w:rsidRPr="008B04BD">
              <w:rPr>
                <w:rFonts w:ascii="Times New Roman" w:hAnsi="Times New Roman" w:cs="Times New Roman"/>
                <w:sz w:val="24"/>
                <w:szCs w:val="24"/>
              </w:rPr>
              <w:t>спо</w:t>
            </w:r>
            <w:proofErr w:type="spellEnd"/>
            <w:r w:rsidRPr="008B04BD">
              <w:rPr>
                <w:rFonts w:ascii="Times New Roman" w:hAnsi="Times New Roman" w:cs="Times New Roman"/>
                <w:sz w:val="24"/>
                <w:szCs w:val="24"/>
              </w:rPr>
              <w:t xml:space="preserve">): учебное пособие / А.А. </w:t>
            </w:r>
            <w:proofErr w:type="spellStart"/>
            <w:r w:rsidRPr="008B04BD">
              <w:rPr>
                <w:rFonts w:ascii="Times New Roman" w:hAnsi="Times New Roman" w:cs="Times New Roman"/>
                <w:sz w:val="24"/>
                <w:szCs w:val="24"/>
              </w:rPr>
              <w:t>Чекмарев</w:t>
            </w:r>
            <w:proofErr w:type="spellEnd"/>
            <w:r w:rsidRPr="008B04BD">
              <w:rPr>
                <w:rFonts w:ascii="Times New Roman" w:hAnsi="Times New Roman" w:cs="Times New Roman"/>
                <w:sz w:val="24"/>
                <w:szCs w:val="24"/>
              </w:rPr>
              <w:t xml:space="preserve">, В.К. Осипов. - М.: </w:t>
            </w:r>
            <w:proofErr w:type="spellStart"/>
            <w:r w:rsidRPr="008B04BD">
              <w:rPr>
                <w:rFonts w:ascii="Times New Roman" w:hAnsi="Times New Roman" w:cs="Times New Roman"/>
                <w:sz w:val="24"/>
                <w:szCs w:val="24"/>
              </w:rPr>
              <w:t>КноРус</w:t>
            </w:r>
            <w:proofErr w:type="spellEnd"/>
            <w:r w:rsidRPr="008B04BD">
              <w:rPr>
                <w:rFonts w:ascii="Times New Roman" w:hAnsi="Times New Roman" w:cs="Times New Roman"/>
                <w:sz w:val="24"/>
                <w:szCs w:val="24"/>
              </w:rPr>
              <w:t>, 2018. - 576 c.</w:t>
            </w:r>
          </w:p>
          <w:p w:rsidR="005E1E21" w:rsidRPr="00D94EB5" w:rsidRDefault="005E1E21" w:rsidP="004E5BD2">
            <w:pPr>
              <w:widowControl w:val="0"/>
              <w:numPr>
                <w:ilvl w:val="0"/>
                <w:numId w:val="14"/>
              </w:numPr>
              <w:tabs>
                <w:tab w:val="clear" w:pos="502"/>
                <w:tab w:val="num" w:pos="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63" w:right="279" w:firstLine="79"/>
              <w:rPr>
                <w:rFonts w:ascii="Times New Roman" w:hAnsi="Times New Roman" w:cs="Times New Roman"/>
                <w:sz w:val="24"/>
                <w:szCs w:val="24"/>
              </w:rPr>
            </w:pPr>
            <w:r w:rsidRPr="00D94EB5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Государственные стандарты Единой системы конструкторской документации. Форма доступа: </w:t>
            </w:r>
            <w:r w:rsidRPr="00D94E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http://www.vmasshtabe.ru/category/gost/eskd</w:t>
            </w:r>
            <w:r w:rsidRPr="00D94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59CE" w:rsidRDefault="005B59CE" w:rsidP="005B59CE">
            <w:pPr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5B59CE">
              <w:rPr>
                <w:rFonts w:ascii="Times New Roman" w:hAnsi="Times New Roman" w:cs="Times New Roman"/>
                <w:sz w:val="24"/>
                <w:szCs w:val="24"/>
              </w:rPr>
              <w:t>Боголюбов, С.К. Инженерная графика: Учебник для средних специальных учебных заведений. / С.К. Боголюбов. - М.: Альянс, 2016. - 390 c.</w:t>
            </w:r>
          </w:p>
          <w:p w:rsidR="00416F5D" w:rsidRDefault="00416F5D" w:rsidP="00416F5D">
            <w:pPr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page27"/>
            <w:bookmarkEnd w:id="0"/>
            <w:proofErr w:type="spellStart"/>
            <w:r w:rsidRPr="00416F5D">
              <w:rPr>
                <w:rFonts w:ascii="Times New Roman" w:hAnsi="Times New Roman" w:cs="Times New Roman"/>
                <w:sz w:val="24"/>
                <w:szCs w:val="24"/>
              </w:rPr>
              <w:t>Чекмарев</w:t>
            </w:r>
            <w:proofErr w:type="spellEnd"/>
            <w:r w:rsidRPr="00416F5D">
              <w:rPr>
                <w:rFonts w:ascii="Times New Roman" w:hAnsi="Times New Roman" w:cs="Times New Roman"/>
                <w:sz w:val="24"/>
                <w:szCs w:val="24"/>
              </w:rPr>
              <w:t>, А.А. Инженерная графика (</w:t>
            </w:r>
            <w:proofErr w:type="spellStart"/>
            <w:r w:rsidRPr="00416F5D">
              <w:rPr>
                <w:rFonts w:ascii="Times New Roman" w:hAnsi="Times New Roman" w:cs="Times New Roman"/>
                <w:sz w:val="24"/>
                <w:szCs w:val="24"/>
              </w:rPr>
              <w:t>спо</w:t>
            </w:r>
            <w:proofErr w:type="spellEnd"/>
            <w:r w:rsidRPr="00416F5D">
              <w:rPr>
                <w:rFonts w:ascii="Times New Roman" w:hAnsi="Times New Roman" w:cs="Times New Roman"/>
                <w:sz w:val="24"/>
                <w:szCs w:val="24"/>
              </w:rPr>
              <w:t xml:space="preserve">): учебное пособие / А.А. </w:t>
            </w:r>
            <w:proofErr w:type="spellStart"/>
            <w:r w:rsidRPr="00416F5D">
              <w:rPr>
                <w:rFonts w:ascii="Times New Roman" w:hAnsi="Times New Roman" w:cs="Times New Roman"/>
                <w:sz w:val="24"/>
                <w:szCs w:val="24"/>
              </w:rPr>
              <w:t>Чекмарев</w:t>
            </w:r>
            <w:proofErr w:type="spellEnd"/>
            <w:r w:rsidRPr="00416F5D">
              <w:rPr>
                <w:rFonts w:ascii="Times New Roman" w:hAnsi="Times New Roman" w:cs="Times New Roman"/>
                <w:sz w:val="24"/>
                <w:szCs w:val="24"/>
              </w:rPr>
              <w:t xml:space="preserve">, В.К. Осипов. - М.: </w:t>
            </w:r>
            <w:proofErr w:type="spellStart"/>
            <w:r w:rsidRPr="00416F5D">
              <w:rPr>
                <w:rFonts w:ascii="Times New Roman" w:hAnsi="Times New Roman" w:cs="Times New Roman"/>
                <w:sz w:val="24"/>
                <w:szCs w:val="24"/>
              </w:rPr>
              <w:t>КноРус</w:t>
            </w:r>
            <w:proofErr w:type="spellEnd"/>
            <w:r w:rsidRPr="00416F5D">
              <w:rPr>
                <w:rFonts w:ascii="Times New Roman" w:hAnsi="Times New Roman" w:cs="Times New Roman"/>
                <w:sz w:val="24"/>
                <w:szCs w:val="24"/>
              </w:rPr>
              <w:t>, 2018. - 576 c.</w:t>
            </w:r>
          </w:p>
          <w:p w:rsidR="00330BD7" w:rsidRDefault="00330BD7" w:rsidP="00330BD7">
            <w:pPr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BD7">
              <w:rPr>
                <w:rFonts w:ascii="Times New Roman" w:hAnsi="Times New Roman" w:cs="Times New Roman"/>
                <w:sz w:val="24"/>
                <w:szCs w:val="24"/>
              </w:rPr>
              <w:t>Фазлулин</w:t>
            </w:r>
            <w:proofErr w:type="spellEnd"/>
            <w:r w:rsidRPr="00330BD7">
              <w:rPr>
                <w:rFonts w:ascii="Times New Roman" w:hAnsi="Times New Roman" w:cs="Times New Roman"/>
                <w:sz w:val="24"/>
                <w:szCs w:val="24"/>
              </w:rPr>
              <w:t xml:space="preserve">, Э.М. Инженерная графика / Э.М. </w:t>
            </w:r>
            <w:proofErr w:type="spellStart"/>
            <w:r w:rsidRPr="00330BD7">
              <w:rPr>
                <w:rFonts w:ascii="Times New Roman" w:hAnsi="Times New Roman" w:cs="Times New Roman"/>
                <w:sz w:val="24"/>
                <w:szCs w:val="24"/>
              </w:rPr>
              <w:t>Фазлулин</w:t>
            </w:r>
            <w:proofErr w:type="spellEnd"/>
            <w:r w:rsidRPr="00330BD7">
              <w:rPr>
                <w:rFonts w:ascii="Times New Roman" w:hAnsi="Times New Roman" w:cs="Times New Roman"/>
                <w:sz w:val="24"/>
                <w:szCs w:val="24"/>
              </w:rPr>
              <w:t xml:space="preserve">. - М.: </w:t>
            </w:r>
            <w:proofErr w:type="spellStart"/>
            <w:r w:rsidRPr="00330BD7">
              <w:rPr>
                <w:rFonts w:ascii="Times New Roman" w:hAnsi="Times New Roman" w:cs="Times New Roman"/>
                <w:sz w:val="24"/>
                <w:szCs w:val="24"/>
              </w:rPr>
              <w:t>Academia</w:t>
            </w:r>
            <w:proofErr w:type="spellEnd"/>
            <w:r w:rsidRPr="00330BD7">
              <w:rPr>
                <w:rFonts w:ascii="Times New Roman" w:hAnsi="Times New Roman" w:cs="Times New Roman"/>
                <w:sz w:val="24"/>
                <w:szCs w:val="24"/>
              </w:rPr>
              <w:t>, 2019. - 448 c.</w:t>
            </w:r>
          </w:p>
          <w:p w:rsidR="005E1E21" w:rsidRDefault="00E15797" w:rsidP="00B94F65">
            <w:pPr>
              <w:pStyle w:val="a4"/>
              <w:numPr>
                <w:ilvl w:val="0"/>
                <w:numId w:val="1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59" w:lineRule="auto"/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E1579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15797">
              <w:rPr>
                <w:rFonts w:ascii="Times New Roman" w:hAnsi="Times New Roman" w:cs="Times New Roman"/>
                <w:sz w:val="24"/>
                <w:szCs w:val="24"/>
              </w:rPr>
              <w:t>Пуйческу</w:t>
            </w:r>
            <w:proofErr w:type="spellEnd"/>
            <w:r w:rsidRPr="00E15797">
              <w:rPr>
                <w:rFonts w:ascii="Times New Roman" w:hAnsi="Times New Roman" w:cs="Times New Roman"/>
                <w:sz w:val="24"/>
                <w:szCs w:val="24"/>
              </w:rPr>
              <w:t xml:space="preserve">, Ф.И. Инженерная графика: учебник / Ф.И. </w:t>
            </w:r>
            <w:proofErr w:type="spellStart"/>
            <w:r w:rsidRPr="00E15797">
              <w:rPr>
                <w:rFonts w:ascii="Times New Roman" w:hAnsi="Times New Roman" w:cs="Times New Roman"/>
                <w:sz w:val="24"/>
                <w:szCs w:val="24"/>
              </w:rPr>
              <w:t>Пуйческу</w:t>
            </w:r>
            <w:proofErr w:type="spellEnd"/>
            <w:r w:rsidRPr="00E15797">
              <w:rPr>
                <w:rFonts w:ascii="Times New Roman" w:hAnsi="Times New Roman" w:cs="Times New Roman"/>
                <w:sz w:val="24"/>
                <w:szCs w:val="24"/>
              </w:rPr>
              <w:t xml:space="preserve">. - М.: </w:t>
            </w:r>
            <w:proofErr w:type="spellStart"/>
            <w:r w:rsidRPr="00E15797">
              <w:rPr>
                <w:rFonts w:ascii="Times New Roman" w:hAnsi="Times New Roman" w:cs="Times New Roman"/>
                <w:sz w:val="24"/>
                <w:szCs w:val="24"/>
              </w:rPr>
              <w:t>Academia</w:t>
            </w:r>
            <w:proofErr w:type="spellEnd"/>
            <w:r w:rsidRPr="00E15797">
              <w:rPr>
                <w:rFonts w:ascii="Times New Roman" w:hAnsi="Times New Roman" w:cs="Times New Roman"/>
                <w:sz w:val="24"/>
                <w:szCs w:val="24"/>
              </w:rPr>
              <w:t>, 2019. - 192 c.</w:t>
            </w:r>
          </w:p>
          <w:p w:rsidR="00E15797" w:rsidRDefault="00B94F65" w:rsidP="00B94F65">
            <w:pPr>
              <w:pStyle w:val="a4"/>
              <w:numPr>
                <w:ilvl w:val="0"/>
                <w:numId w:val="1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59" w:lineRule="auto"/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B94F65">
              <w:rPr>
                <w:rFonts w:ascii="Times New Roman" w:hAnsi="Times New Roman" w:cs="Times New Roman"/>
                <w:sz w:val="24"/>
                <w:szCs w:val="24"/>
              </w:rPr>
              <w:t>Томилова, С.В. Инженерная графика в строительстве: Практикум: Учебное пособие / С.В. Томилова. - М.: Академия, 2019. - 224 c.</w:t>
            </w:r>
          </w:p>
          <w:p w:rsidR="00456881" w:rsidRPr="00D94EB5" w:rsidRDefault="00456881" w:rsidP="00456881">
            <w:pPr>
              <w:pStyle w:val="a4"/>
              <w:numPr>
                <w:ilvl w:val="0"/>
                <w:numId w:val="1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59" w:lineRule="auto"/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456881">
              <w:rPr>
                <w:rFonts w:ascii="Times New Roman" w:hAnsi="Times New Roman" w:cs="Times New Roman"/>
                <w:sz w:val="24"/>
                <w:szCs w:val="24"/>
              </w:rPr>
              <w:t xml:space="preserve">Аверин, В.Н. Компьютерная инженерная графика: Учебное пособие / В.Н. Аверин. - М.: </w:t>
            </w:r>
            <w:proofErr w:type="spellStart"/>
            <w:r w:rsidRPr="00456881">
              <w:rPr>
                <w:rFonts w:ascii="Times New Roman" w:hAnsi="Times New Roman" w:cs="Times New Roman"/>
                <w:sz w:val="24"/>
                <w:szCs w:val="24"/>
              </w:rPr>
              <w:t>Academia</w:t>
            </w:r>
            <w:proofErr w:type="spellEnd"/>
            <w:r w:rsidRPr="00456881">
              <w:rPr>
                <w:rFonts w:ascii="Times New Roman" w:hAnsi="Times New Roman" w:cs="Times New Roman"/>
                <w:sz w:val="24"/>
                <w:szCs w:val="24"/>
              </w:rPr>
              <w:t>, 2019. - 208 c.</w:t>
            </w:r>
          </w:p>
        </w:tc>
      </w:tr>
    </w:tbl>
    <w:p w:rsidR="005E1E21" w:rsidRDefault="005E1E21" w:rsidP="004E5BD2">
      <w:pPr>
        <w:spacing w:after="0" w:line="240" w:lineRule="auto"/>
        <w:ind w:right="279"/>
        <w:rPr>
          <w:rFonts w:ascii="Times New Roman" w:hAnsi="Times New Roman" w:cs="Times New Roman"/>
          <w:b/>
          <w:bCs/>
          <w:sz w:val="24"/>
          <w:szCs w:val="24"/>
        </w:rPr>
      </w:pPr>
    </w:p>
    <w:p w:rsidR="00572764" w:rsidRPr="00D94EB5" w:rsidRDefault="00572764" w:rsidP="004E5BD2">
      <w:pPr>
        <w:spacing w:after="0" w:line="240" w:lineRule="auto"/>
        <w:ind w:right="279"/>
        <w:rPr>
          <w:rFonts w:ascii="Times New Roman" w:hAnsi="Times New Roman" w:cs="Times New Roman"/>
          <w:b/>
          <w:bCs/>
          <w:sz w:val="24"/>
          <w:szCs w:val="24"/>
        </w:rPr>
      </w:pPr>
    </w:p>
    <w:p w:rsidR="005E1E21" w:rsidRDefault="005E1E21" w:rsidP="004E5BD2">
      <w:pPr>
        <w:spacing w:after="0" w:line="240" w:lineRule="auto"/>
        <w:ind w:left="-567" w:right="27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326F99">
        <w:rPr>
          <w:rFonts w:ascii="Times New Roman" w:hAnsi="Times New Roman" w:cs="Times New Roman"/>
          <w:b/>
          <w:bCs/>
          <w:sz w:val="26"/>
          <w:szCs w:val="26"/>
        </w:rPr>
        <w:lastRenderedPageBreak/>
        <w:t>Структура занятия</w:t>
      </w:r>
    </w:p>
    <w:p w:rsidR="005E1E21" w:rsidRPr="00326F99" w:rsidRDefault="005E1E21" w:rsidP="004E5BD2">
      <w:pPr>
        <w:spacing w:after="0" w:line="240" w:lineRule="auto"/>
        <w:ind w:left="-567" w:right="27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W w:w="981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40"/>
        <w:gridCol w:w="3022"/>
        <w:gridCol w:w="3168"/>
        <w:gridCol w:w="1189"/>
      </w:tblGrid>
      <w:tr w:rsidR="005E1E21" w:rsidRPr="00326F99">
        <w:trPr>
          <w:trHeight w:val="623"/>
        </w:trPr>
        <w:tc>
          <w:tcPr>
            <w:tcW w:w="2448" w:type="dxa"/>
          </w:tcPr>
          <w:p w:rsidR="005E1E21" w:rsidRPr="00326F99" w:rsidRDefault="005E1E21" w:rsidP="004E5BD2">
            <w:pPr>
              <w:spacing w:line="240" w:lineRule="auto"/>
              <w:ind w:right="27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Структурная часть</w:t>
            </w:r>
          </w:p>
        </w:tc>
        <w:tc>
          <w:tcPr>
            <w:tcW w:w="3119" w:type="dxa"/>
          </w:tcPr>
          <w:p w:rsidR="005E1E21" w:rsidRPr="00326F99" w:rsidRDefault="005E1E21" w:rsidP="004E5BD2">
            <w:pPr>
              <w:spacing w:line="240" w:lineRule="auto"/>
              <w:ind w:right="27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3260" w:type="dxa"/>
          </w:tcPr>
          <w:p w:rsidR="005E1E21" w:rsidRPr="00326F99" w:rsidRDefault="005E1E21" w:rsidP="004E5BD2">
            <w:pPr>
              <w:spacing w:line="240" w:lineRule="auto"/>
              <w:ind w:right="27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Прогнозируемая деятельность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обучающихся</w:t>
            </w:r>
          </w:p>
        </w:tc>
        <w:tc>
          <w:tcPr>
            <w:tcW w:w="992" w:type="dxa"/>
          </w:tcPr>
          <w:p w:rsidR="005E1E21" w:rsidRPr="00326F99" w:rsidRDefault="005E1E21" w:rsidP="004E5BD2">
            <w:pPr>
              <w:spacing w:line="240" w:lineRule="auto"/>
              <w:ind w:right="27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  <w:p w:rsidR="005E1E21" w:rsidRPr="00326F99" w:rsidRDefault="005E1E21" w:rsidP="004E5BD2">
            <w:pPr>
              <w:spacing w:line="240" w:lineRule="auto"/>
              <w:ind w:right="27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1E21" w:rsidRPr="00326F99">
        <w:tc>
          <w:tcPr>
            <w:tcW w:w="2448" w:type="dxa"/>
          </w:tcPr>
          <w:p w:rsidR="005E1E21" w:rsidRPr="00326F99" w:rsidRDefault="005E1E21" w:rsidP="004E5BD2">
            <w:pPr>
              <w:ind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1. Организационный момент</w:t>
            </w:r>
          </w:p>
        </w:tc>
        <w:tc>
          <w:tcPr>
            <w:tcW w:w="3119" w:type="dxa"/>
          </w:tcPr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Приветствие обучающихся. Проверка готовности к занятию. Психологический настрой обучающихся на работу</w:t>
            </w:r>
          </w:p>
        </w:tc>
        <w:tc>
          <w:tcPr>
            <w:tcW w:w="3260" w:type="dxa"/>
          </w:tcPr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Приветствие преподавателя. Доброжелательный настрой и включение в деятельность</w:t>
            </w:r>
          </w:p>
        </w:tc>
        <w:tc>
          <w:tcPr>
            <w:tcW w:w="992" w:type="dxa"/>
          </w:tcPr>
          <w:p w:rsidR="005E1E21" w:rsidRPr="00326F99" w:rsidRDefault="005E1E21" w:rsidP="004E5BD2">
            <w:pPr>
              <w:ind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E1E21" w:rsidRPr="00326F99">
        <w:tc>
          <w:tcPr>
            <w:tcW w:w="2448" w:type="dxa"/>
          </w:tcPr>
          <w:p w:rsidR="005E1E21" w:rsidRPr="00326F99" w:rsidRDefault="005E1E21" w:rsidP="004E5BD2">
            <w:pPr>
              <w:ind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2. Сообщение темы и целей занятия</w:t>
            </w:r>
          </w:p>
        </w:tc>
        <w:tc>
          <w:tcPr>
            <w:tcW w:w="3119" w:type="dxa"/>
          </w:tcPr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Слушает стихотворение обучающихся.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Сообщает тему и цели Занятия.</w:t>
            </w:r>
          </w:p>
        </w:tc>
        <w:tc>
          <w:tcPr>
            <w:tcW w:w="3260" w:type="dxa"/>
          </w:tcPr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Настраиваются на практическую работу и мыслительную деятельность</w:t>
            </w:r>
          </w:p>
        </w:tc>
        <w:tc>
          <w:tcPr>
            <w:tcW w:w="992" w:type="dxa"/>
          </w:tcPr>
          <w:p w:rsidR="005E1E21" w:rsidRPr="00326F99" w:rsidRDefault="005E1E21" w:rsidP="004E5BD2">
            <w:pPr>
              <w:ind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E1E21" w:rsidRPr="00326F99">
        <w:tc>
          <w:tcPr>
            <w:tcW w:w="2448" w:type="dxa"/>
            <w:vMerge w:val="restart"/>
          </w:tcPr>
          <w:p w:rsidR="005E1E21" w:rsidRPr="00326F99" w:rsidRDefault="005E1E21" w:rsidP="004E5BD2">
            <w:pPr>
              <w:ind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3. Мотивация и актуализация учебной деятельности</w:t>
            </w:r>
          </w:p>
          <w:p w:rsidR="005E1E21" w:rsidRPr="00326F99" w:rsidRDefault="005E1E21" w:rsidP="004E5BD2">
            <w:pPr>
              <w:ind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Сообщает значимость темы и проводит анализ стихотворения с целью выявления знакомых понятий.</w:t>
            </w:r>
          </w:p>
        </w:tc>
        <w:tc>
          <w:tcPr>
            <w:tcW w:w="3260" w:type="dxa"/>
          </w:tcPr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Понимают важность данной темы, анализируют стихотворение и дают ответы</w:t>
            </w:r>
          </w:p>
        </w:tc>
        <w:tc>
          <w:tcPr>
            <w:tcW w:w="992" w:type="dxa"/>
          </w:tcPr>
          <w:p w:rsidR="005E1E21" w:rsidRPr="00326F99" w:rsidRDefault="005E1E21" w:rsidP="004E5BD2">
            <w:pPr>
              <w:ind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E1E21" w:rsidRPr="00326F99">
        <w:trPr>
          <w:trHeight w:val="569"/>
        </w:trPr>
        <w:tc>
          <w:tcPr>
            <w:tcW w:w="2448" w:type="dxa"/>
            <w:vMerge/>
          </w:tcPr>
          <w:p w:rsidR="005E1E21" w:rsidRPr="00326F99" w:rsidRDefault="005E1E21" w:rsidP="004E5BD2">
            <w:pPr>
              <w:ind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Проводит словарный диктант и проводит контроль знаний.</w:t>
            </w:r>
          </w:p>
        </w:tc>
        <w:tc>
          <w:tcPr>
            <w:tcW w:w="3260" w:type="dxa"/>
          </w:tcPr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Пишут словарный диктант и осуществляют самоконтроль</w:t>
            </w:r>
          </w:p>
        </w:tc>
        <w:tc>
          <w:tcPr>
            <w:tcW w:w="992" w:type="dxa"/>
          </w:tcPr>
          <w:p w:rsidR="005E1E21" w:rsidRPr="00326F99" w:rsidRDefault="005E1E21" w:rsidP="004E5BD2">
            <w:pPr>
              <w:ind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E1E21" w:rsidRPr="00326F99">
        <w:tc>
          <w:tcPr>
            <w:tcW w:w="2448" w:type="dxa"/>
            <w:vMerge w:val="restart"/>
          </w:tcPr>
          <w:p w:rsidR="005E1E21" w:rsidRPr="00326F99" w:rsidRDefault="005E1E21" w:rsidP="004E5BD2">
            <w:pPr>
              <w:ind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4. Изучение нового</w:t>
            </w:r>
          </w:p>
          <w:p w:rsidR="005E1E21" w:rsidRPr="00326F99" w:rsidRDefault="005E1E21" w:rsidP="004E5BD2">
            <w:pPr>
              <w:ind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материала.</w:t>
            </w:r>
          </w:p>
        </w:tc>
        <w:tc>
          <w:tcPr>
            <w:tcW w:w="3119" w:type="dxa"/>
          </w:tcPr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Обеспечивает условия для подготовки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 xml:space="preserve"> к самостоятельной работе</w:t>
            </w:r>
          </w:p>
        </w:tc>
        <w:tc>
          <w:tcPr>
            <w:tcW w:w="3260" w:type="dxa"/>
          </w:tcPr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Формулируют правила сопряжения, анализируют, делают выводы</w:t>
            </w:r>
          </w:p>
        </w:tc>
        <w:tc>
          <w:tcPr>
            <w:tcW w:w="992" w:type="dxa"/>
          </w:tcPr>
          <w:p w:rsidR="005E1E21" w:rsidRPr="00326F99" w:rsidRDefault="005E1E21" w:rsidP="004E5BD2">
            <w:pPr>
              <w:ind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E1E21" w:rsidRPr="00326F99">
        <w:tc>
          <w:tcPr>
            <w:tcW w:w="2448" w:type="dxa"/>
            <w:vMerge/>
          </w:tcPr>
          <w:p w:rsidR="005E1E21" w:rsidRPr="00326F99" w:rsidRDefault="005E1E21" w:rsidP="004E5BD2">
            <w:pPr>
              <w:ind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Обеспечивает услов</w:t>
            </w:r>
            <w:r w:rsidR="007232F3">
              <w:rPr>
                <w:rFonts w:ascii="Times New Roman" w:hAnsi="Times New Roman" w:cs="Times New Roman"/>
                <w:sz w:val="24"/>
                <w:szCs w:val="24"/>
              </w:rPr>
              <w:t xml:space="preserve">ия для восприятия, осмысления </w:t>
            </w: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 xml:space="preserve">изучаемого материала и развития творческой активности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3260" w:type="dxa"/>
          </w:tcPr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Предоставляют презентации   по заранее заданным темам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- Сопряжения в архитектуре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- Сопряжение в природе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- Сопряжение в профессиональной деятельности</w:t>
            </w:r>
          </w:p>
        </w:tc>
        <w:tc>
          <w:tcPr>
            <w:tcW w:w="992" w:type="dxa"/>
          </w:tcPr>
          <w:p w:rsidR="005E1E21" w:rsidRPr="00326F99" w:rsidRDefault="005E1E21" w:rsidP="004E5BD2">
            <w:pPr>
              <w:ind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E1E21" w:rsidRPr="00326F99">
        <w:tc>
          <w:tcPr>
            <w:tcW w:w="2448" w:type="dxa"/>
          </w:tcPr>
          <w:p w:rsidR="005E1E21" w:rsidRPr="00326F99" w:rsidRDefault="005E1E21" w:rsidP="004E5BD2">
            <w:pPr>
              <w:ind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5. Выполнение практической работы</w:t>
            </w:r>
          </w:p>
        </w:tc>
        <w:tc>
          <w:tcPr>
            <w:tcW w:w="3119" w:type="dxa"/>
          </w:tcPr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 xml:space="preserve"> Организует самостоятельную работу обучающихся по выполнению практического задания. Контролирует и консультирует обучающихся в процессе выполнения практической работы.</w:t>
            </w:r>
          </w:p>
        </w:tc>
        <w:tc>
          <w:tcPr>
            <w:tcW w:w="3260" w:type="dxa"/>
          </w:tcPr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Совершенствуют учебные навыки, закрепляют изученный материал путем выполнения практической работы.</w:t>
            </w:r>
          </w:p>
        </w:tc>
        <w:tc>
          <w:tcPr>
            <w:tcW w:w="992" w:type="dxa"/>
          </w:tcPr>
          <w:p w:rsidR="005E1E21" w:rsidRPr="00326F99" w:rsidRDefault="005E1E21" w:rsidP="004E5BD2">
            <w:pPr>
              <w:ind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5E1E21" w:rsidRPr="00326F99">
        <w:tc>
          <w:tcPr>
            <w:tcW w:w="2448" w:type="dxa"/>
          </w:tcPr>
          <w:p w:rsidR="005E1E21" w:rsidRPr="00326F99" w:rsidRDefault="005E1E21" w:rsidP="004E5BD2">
            <w:pPr>
              <w:ind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 xml:space="preserve">6. Подведение </w:t>
            </w:r>
            <w:r w:rsidRPr="00326F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итогов занятия, оценка деятельности обучающихся</w:t>
            </w:r>
          </w:p>
        </w:tc>
        <w:tc>
          <w:tcPr>
            <w:tcW w:w="3119" w:type="dxa"/>
          </w:tcPr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Психологическая раз</w:t>
            </w:r>
            <w:r w:rsidRPr="00326F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грузка обучающихся. Подведение итогов и оценивание работы обучающихся.</w:t>
            </w:r>
          </w:p>
        </w:tc>
        <w:tc>
          <w:tcPr>
            <w:tcW w:w="3260" w:type="dxa"/>
          </w:tcPr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Слушают информацию, </w:t>
            </w:r>
            <w:r w:rsidRPr="00326F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высказывают свою точку зрения.</w:t>
            </w:r>
          </w:p>
        </w:tc>
        <w:tc>
          <w:tcPr>
            <w:tcW w:w="992" w:type="dxa"/>
          </w:tcPr>
          <w:p w:rsidR="005E1E21" w:rsidRPr="00326F99" w:rsidRDefault="005E1E21" w:rsidP="004E5BD2">
            <w:pPr>
              <w:ind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</w:tr>
      <w:tr w:rsidR="005E1E21" w:rsidRPr="00326F99">
        <w:tc>
          <w:tcPr>
            <w:tcW w:w="2448" w:type="dxa"/>
          </w:tcPr>
          <w:p w:rsidR="005E1E21" w:rsidRPr="00326F99" w:rsidRDefault="005E1E21" w:rsidP="004E5BD2">
            <w:pPr>
              <w:ind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9.  Домашнее задание</w:t>
            </w:r>
          </w:p>
        </w:tc>
        <w:tc>
          <w:tcPr>
            <w:tcW w:w="3119" w:type="dxa"/>
          </w:tcPr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Сообщение задания на дом.</w:t>
            </w:r>
          </w:p>
        </w:tc>
        <w:tc>
          <w:tcPr>
            <w:tcW w:w="3260" w:type="dxa"/>
          </w:tcPr>
          <w:p w:rsidR="005E1E21" w:rsidRPr="00326F99" w:rsidRDefault="005E1E21" w:rsidP="004E5BD2">
            <w:pPr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задание.</w:t>
            </w:r>
          </w:p>
        </w:tc>
        <w:tc>
          <w:tcPr>
            <w:tcW w:w="992" w:type="dxa"/>
          </w:tcPr>
          <w:p w:rsidR="005E1E21" w:rsidRPr="00326F99" w:rsidRDefault="005E1E21" w:rsidP="004E5BD2">
            <w:pPr>
              <w:ind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E1E21" w:rsidRPr="00326F99" w:rsidRDefault="005E1E21" w:rsidP="004E5BD2">
      <w:pPr>
        <w:tabs>
          <w:tab w:val="left" w:pos="3930"/>
        </w:tabs>
        <w:ind w:right="279"/>
        <w:rPr>
          <w:rFonts w:ascii="Times New Roman" w:hAnsi="Times New Roman" w:cs="Times New Roman"/>
        </w:rPr>
      </w:pPr>
    </w:p>
    <w:p w:rsidR="005E1E21" w:rsidRPr="00326F99" w:rsidRDefault="005E1E21" w:rsidP="004E5BD2">
      <w:pPr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Default="005E1E21" w:rsidP="004E5BD2">
      <w:pPr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Default="005E1E21" w:rsidP="004E5BD2">
      <w:pPr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Default="005E1E21" w:rsidP="004E5BD2">
      <w:pPr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Default="005E1E21" w:rsidP="004E5BD2">
      <w:pPr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Default="005E1E21" w:rsidP="004E5BD2">
      <w:pPr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Default="005E1E21" w:rsidP="004E5BD2">
      <w:pPr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Default="005E1E21" w:rsidP="004E5BD2">
      <w:pPr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Default="005E1E21" w:rsidP="004E5BD2">
      <w:pPr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Default="005E1E21" w:rsidP="004E5BD2">
      <w:pPr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Default="005E1E21" w:rsidP="004E5BD2">
      <w:pPr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Default="005E1E21" w:rsidP="004E5BD2">
      <w:pPr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Default="005E1E21" w:rsidP="004E5BD2">
      <w:pPr>
        <w:ind w:right="279"/>
        <w:rPr>
          <w:rFonts w:ascii="Times New Roman" w:hAnsi="Times New Roman" w:cs="Times New Roman"/>
          <w:b/>
          <w:bCs/>
          <w:sz w:val="28"/>
          <w:szCs w:val="28"/>
        </w:rPr>
      </w:pPr>
    </w:p>
    <w:p w:rsidR="004F6A5D" w:rsidRDefault="004F6A5D" w:rsidP="004E5BD2">
      <w:pPr>
        <w:ind w:right="279"/>
        <w:rPr>
          <w:rFonts w:ascii="Times New Roman" w:hAnsi="Times New Roman" w:cs="Times New Roman"/>
          <w:b/>
          <w:bCs/>
          <w:sz w:val="28"/>
          <w:szCs w:val="28"/>
        </w:rPr>
      </w:pPr>
    </w:p>
    <w:p w:rsidR="004F6A5D" w:rsidRDefault="004F6A5D" w:rsidP="004E5BD2">
      <w:pPr>
        <w:ind w:right="279"/>
        <w:rPr>
          <w:rFonts w:ascii="Times New Roman" w:hAnsi="Times New Roman" w:cs="Times New Roman"/>
          <w:b/>
          <w:bCs/>
          <w:sz w:val="28"/>
          <w:szCs w:val="28"/>
        </w:rPr>
      </w:pPr>
    </w:p>
    <w:p w:rsidR="004F6A5D" w:rsidRDefault="004F6A5D" w:rsidP="004E5BD2">
      <w:pPr>
        <w:ind w:right="279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ind w:right="279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Ход занятия</w:t>
      </w:r>
    </w:p>
    <w:p w:rsidR="005E1E21" w:rsidRPr="00326F99" w:rsidRDefault="00AE61FD" w:rsidP="004E5BD2">
      <w:pPr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урока: «Сопряжения в инженерной графике</w:t>
      </w:r>
      <w:r w:rsidR="005E1E21" w:rsidRPr="00326F99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5E1E21" w:rsidRPr="00326F99" w:rsidRDefault="005E1E21" w:rsidP="004E5BD2">
      <w:pPr>
        <w:ind w:right="2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ind w:right="27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</w:p>
    <w:p w:rsidR="005E1E21" w:rsidRPr="00326F99" w:rsidRDefault="005E1E21" w:rsidP="004E5BD2">
      <w:pPr>
        <w:ind w:right="27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26F99">
        <w:rPr>
          <w:rFonts w:ascii="Times New Roman" w:hAnsi="Times New Roman" w:cs="Times New Roman"/>
          <w:sz w:val="28"/>
          <w:szCs w:val="28"/>
          <w:u w:val="single"/>
        </w:rPr>
        <w:t>Образовательная</w:t>
      </w:r>
    </w:p>
    <w:p w:rsidR="005E1E21" w:rsidRPr="00326F99" w:rsidRDefault="005E1E21" w:rsidP="004E5BD2">
      <w:pPr>
        <w:tabs>
          <w:tab w:val="left" w:pos="1980"/>
        </w:tabs>
        <w:ind w:right="279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326F99">
        <w:rPr>
          <w:rFonts w:ascii="Times New Roman" w:hAnsi="Times New Roman" w:cs="Times New Roman"/>
          <w:sz w:val="28"/>
          <w:szCs w:val="28"/>
        </w:rPr>
        <w:t>Формирование новых понятий.</w:t>
      </w:r>
    </w:p>
    <w:p w:rsidR="005E1E21" w:rsidRPr="00326F99" w:rsidRDefault="005E1E21" w:rsidP="004E5BD2">
      <w:pPr>
        <w:tabs>
          <w:tab w:val="left" w:pos="1980"/>
        </w:tabs>
        <w:ind w:right="279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326F99">
        <w:rPr>
          <w:rFonts w:ascii="Times New Roman" w:hAnsi="Times New Roman" w:cs="Times New Roman"/>
          <w:sz w:val="28"/>
          <w:szCs w:val="28"/>
        </w:rPr>
        <w:t>Углубление знаний.</w:t>
      </w:r>
    </w:p>
    <w:p w:rsidR="005E1E21" w:rsidRPr="00326F99" w:rsidRDefault="005E1E21" w:rsidP="004E5BD2">
      <w:pPr>
        <w:tabs>
          <w:tab w:val="left" w:pos="1980"/>
        </w:tabs>
        <w:ind w:right="279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326F99">
        <w:rPr>
          <w:rFonts w:ascii="Times New Roman" w:hAnsi="Times New Roman" w:cs="Times New Roman"/>
          <w:sz w:val="28"/>
          <w:szCs w:val="28"/>
        </w:rPr>
        <w:t xml:space="preserve"> Систематизация обобщения знаний.</w:t>
      </w:r>
    </w:p>
    <w:p w:rsidR="005E1E21" w:rsidRPr="00326F99" w:rsidRDefault="005E1E21" w:rsidP="004E5BD2">
      <w:pPr>
        <w:tabs>
          <w:tab w:val="left" w:pos="1980"/>
        </w:tabs>
        <w:ind w:right="279"/>
        <w:rPr>
          <w:rFonts w:ascii="Times New Roman" w:hAnsi="Times New Roman" w:cs="Times New Roman"/>
          <w:sz w:val="28"/>
          <w:szCs w:val="28"/>
          <w:u w:val="single"/>
        </w:rPr>
      </w:pPr>
      <w:r w:rsidRPr="00326F99">
        <w:rPr>
          <w:rFonts w:ascii="Times New Roman" w:hAnsi="Times New Roman" w:cs="Times New Roman"/>
          <w:sz w:val="28"/>
          <w:szCs w:val="28"/>
          <w:u w:val="single"/>
        </w:rPr>
        <w:t xml:space="preserve">Развивающая  </w:t>
      </w:r>
    </w:p>
    <w:p w:rsidR="005E1E21" w:rsidRPr="00326F99" w:rsidRDefault="005E1E21" w:rsidP="004E5BD2">
      <w:pPr>
        <w:tabs>
          <w:tab w:val="left" w:pos="1980"/>
        </w:tabs>
        <w:ind w:right="279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326F99">
        <w:rPr>
          <w:rFonts w:ascii="Times New Roman" w:hAnsi="Times New Roman" w:cs="Times New Roman"/>
          <w:sz w:val="28"/>
          <w:szCs w:val="28"/>
        </w:rPr>
        <w:t xml:space="preserve"> Развитие творческого мышления.</w:t>
      </w:r>
    </w:p>
    <w:p w:rsidR="005E1E21" w:rsidRPr="00326F99" w:rsidRDefault="005E1E21" w:rsidP="004E5BD2">
      <w:pPr>
        <w:tabs>
          <w:tab w:val="left" w:pos="1980"/>
        </w:tabs>
        <w:ind w:right="279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>- Развитие умений и навыков работы с чертежными  инструментами.</w:t>
      </w:r>
    </w:p>
    <w:p w:rsidR="005E1E21" w:rsidRPr="00326F99" w:rsidRDefault="005E1E21" w:rsidP="004E5BD2">
      <w:pPr>
        <w:tabs>
          <w:tab w:val="left" w:pos="1980"/>
        </w:tabs>
        <w:ind w:right="279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326F99">
        <w:rPr>
          <w:rFonts w:ascii="Times New Roman" w:hAnsi="Times New Roman" w:cs="Times New Roman"/>
          <w:sz w:val="28"/>
          <w:szCs w:val="28"/>
        </w:rPr>
        <w:t xml:space="preserve"> Формирование качеств творческой личности.</w:t>
      </w:r>
    </w:p>
    <w:p w:rsidR="005E1E21" w:rsidRPr="00326F99" w:rsidRDefault="005E1E21" w:rsidP="004E5BD2">
      <w:pPr>
        <w:tabs>
          <w:tab w:val="left" w:pos="1980"/>
        </w:tabs>
        <w:ind w:right="279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>-Интерес к творческим проектам</w:t>
      </w:r>
    </w:p>
    <w:p w:rsidR="005E1E21" w:rsidRPr="00326F99" w:rsidRDefault="005E1E21" w:rsidP="004E5BD2">
      <w:pPr>
        <w:tabs>
          <w:tab w:val="left" w:pos="1980"/>
        </w:tabs>
        <w:ind w:right="279"/>
        <w:rPr>
          <w:rFonts w:ascii="Times New Roman" w:hAnsi="Times New Roman" w:cs="Times New Roman"/>
          <w:sz w:val="28"/>
          <w:szCs w:val="28"/>
          <w:u w:val="single"/>
        </w:rPr>
      </w:pPr>
      <w:r w:rsidRPr="00326F99">
        <w:rPr>
          <w:rFonts w:ascii="Times New Roman" w:hAnsi="Times New Roman" w:cs="Times New Roman"/>
          <w:sz w:val="28"/>
          <w:szCs w:val="28"/>
          <w:u w:val="single"/>
        </w:rPr>
        <w:t>Воспитательная</w:t>
      </w:r>
    </w:p>
    <w:p w:rsidR="005E1E21" w:rsidRPr="00326F99" w:rsidRDefault="005E1E21" w:rsidP="004E5BD2">
      <w:pPr>
        <w:tabs>
          <w:tab w:val="left" w:pos="1980"/>
        </w:tabs>
        <w:ind w:right="279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326F99">
        <w:rPr>
          <w:rFonts w:ascii="Times New Roman" w:hAnsi="Times New Roman" w:cs="Times New Roman"/>
          <w:sz w:val="28"/>
          <w:szCs w:val="28"/>
        </w:rPr>
        <w:t xml:space="preserve"> Показ важности изучаемой темы.</w:t>
      </w:r>
    </w:p>
    <w:p w:rsidR="005E1E21" w:rsidRPr="00326F99" w:rsidRDefault="005E1E21" w:rsidP="004E5BD2">
      <w:pPr>
        <w:tabs>
          <w:tab w:val="left" w:pos="1980"/>
        </w:tabs>
        <w:ind w:right="279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326F99">
        <w:rPr>
          <w:rFonts w:ascii="Times New Roman" w:hAnsi="Times New Roman" w:cs="Times New Roman"/>
          <w:sz w:val="28"/>
          <w:szCs w:val="28"/>
        </w:rPr>
        <w:t xml:space="preserve"> Показ значимости приобретенных знаний.</w:t>
      </w:r>
    </w:p>
    <w:p w:rsidR="005E1E21" w:rsidRPr="00326F99" w:rsidRDefault="005E1E21" w:rsidP="004E5BD2">
      <w:pPr>
        <w:tabs>
          <w:tab w:val="left" w:pos="1980"/>
        </w:tabs>
        <w:ind w:right="279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326F99">
        <w:rPr>
          <w:rFonts w:ascii="Times New Roman" w:hAnsi="Times New Roman" w:cs="Times New Roman"/>
          <w:sz w:val="28"/>
          <w:szCs w:val="28"/>
        </w:rPr>
        <w:t xml:space="preserve"> Формирование умений осуществлять контроль.</w:t>
      </w:r>
    </w:p>
    <w:p w:rsidR="005E1E21" w:rsidRPr="00326F99" w:rsidRDefault="005E1E21" w:rsidP="004E5BD2">
      <w:pPr>
        <w:tabs>
          <w:tab w:val="left" w:pos="1980"/>
        </w:tabs>
        <w:ind w:right="279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 xml:space="preserve">- Воспитать аккуратность, четкость, самостоятельность       </w:t>
      </w:r>
    </w:p>
    <w:p w:rsidR="005E1E21" w:rsidRPr="00326F99" w:rsidRDefault="005E1E21" w:rsidP="004E5BD2">
      <w:pPr>
        <w:pStyle w:val="a4"/>
        <w:spacing w:before="120" w:after="216" w:line="300" w:lineRule="auto"/>
        <w:ind w:right="279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</w:rPr>
        <w:t>Опорные понятия:</w:t>
      </w:r>
      <w:r w:rsidRPr="00326F99">
        <w:rPr>
          <w:rFonts w:ascii="Times New Roman" w:hAnsi="Times New Roman" w:cs="Times New Roman"/>
          <w:sz w:val="28"/>
          <w:szCs w:val="28"/>
        </w:rPr>
        <w:t xml:space="preserve"> сопряжение; виды сопряжений (сопряжение прямых, сопряжение дуг окружностей, сопряжение прямой и дуги); сопряжение внутреннее, внешнее, смешанное; центр сопряжения; точки сопряжения; сопрягающая дуга; последовательность построения сопряжений.</w:t>
      </w:r>
    </w:p>
    <w:p w:rsidR="005E1E21" w:rsidRPr="00326F99" w:rsidRDefault="005E1E21" w:rsidP="004E5BD2">
      <w:pPr>
        <w:pStyle w:val="a4"/>
        <w:spacing w:before="120" w:after="216" w:line="300" w:lineRule="auto"/>
        <w:ind w:right="279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</w:p>
    <w:p w:rsidR="005E1E21" w:rsidRPr="00326F99" w:rsidRDefault="005E1E21" w:rsidP="004E5BD2">
      <w:pPr>
        <w:tabs>
          <w:tab w:val="left" w:pos="3930"/>
        </w:tabs>
        <w:ind w:right="279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>Мультимедийный компьютер для учителя</w:t>
      </w:r>
      <w:r w:rsidRPr="00326F99">
        <w:rPr>
          <w:rFonts w:ascii="Times New Roman" w:hAnsi="Times New Roman" w:cs="Times New Roman"/>
          <w:sz w:val="28"/>
          <w:szCs w:val="28"/>
        </w:rPr>
        <w:br/>
        <w:t>Мультимедийный проектор</w:t>
      </w:r>
      <w:r w:rsidRPr="00326F99">
        <w:rPr>
          <w:rFonts w:ascii="Times New Roman" w:hAnsi="Times New Roman" w:cs="Times New Roman"/>
          <w:sz w:val="28"/>
          <w:szCs w:val="28"/>
        </w:rPr>
        <w:br/>
        <w:t>Презентация</w:t>
      </w:r>
    </w:p>
    <w:p w:rsidR="005E1E21" w:rsidRPr="00326F99" w:rsidRDefault="005E1E21" w:rsidP="004E5BD2">
      <w:pPr>
        <w:pStyle w:val="a4"/>
        <w:tabs>
          <w:tab w:val="left" w:pos="142"/>
        </w:tabs>
        <w:ind w:left="0" w:right="279"/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5E1E21" w:rsidRDefault="005E1E21" w:rsidP="004E5BD2">
      <w:pPr>
        <w:pStyle w:val="a4"/>
        <w:tabs>
          <w:tab w:val="left" w:pos="142"/>
        </w:tabs>
        <w:ind w:left="0" w:right="279"/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pStyle w:val="a4"/>
        <w:tabs>
          <w:tab w:val="left" w:pos="142"/>
        </w:tabs>
        <w:ind w:left="0" w:right="279"/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pStyle w:val="a4"/>
        <w:tabs>
          <w:tab w:val="left" w:pos="142"/>
        </w:tabs>
        <w:ind w:left="0" w:right="279"/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 w:rsidRPr="00326F99">
        <w:rPr>
          <w:rStyle w:val="a5"/>
          <w:rFonts w:ascii="Times New Roman" w:hAnsi="Times New Roman" w:cs="Times New Roman"/>
          <w:sz w:val="28"/>
          <w:szCs w:val="28"/>
        </w:rPr>
        <w:lastRenderedPageBreak/>
        <w:t>Ход занятия</w:t>
      </w:r>
    </w:p>
    <w:p w:rsidR="005E1E21" w:rsidRPr="00326F99" w:rsidRDefault="005E1E21" w:rsidP="004E5BD2">
      <w:pPr>
        <w:tabs>
          <w:tab w:val="left" w:pos="3930"/>
        </w:tabs>
        <w:ind w:right="279"/>
        <w:rPr>
          <w:rFonts w:ascii="Times New Roman" w:hAnsi="Times New Roman" w:cs="Times New Roman"/>
        </w:rPr>
      </w:pPr>
      <w:r w:rsidRPr="00326F99">
        <w:rPr>
          <w:rStyle w:val="a5"/>
          <w:rFonts w:ascii="Times New Roman" w:hAnsi="Times New Roman" w:cs="Times New Roman"/>
          <w:sz w:val="28"/>
          <w:szCs w:val="28"/>
        </w:rPr>
        <w:t>1. Организационная часть.</w:t>
      </w:r>
      <w:r w:rsidRPr="00326F99">
        <w:rPr>
          <w:rFonts w:ascii="Times New Roman" w:hAnsi="Times New Roman" w:cs="Times New Roman"/>
          <w:sz w:val="28"/>
          <w:szCs w:val="28"/>
        </w:rPr>
        <w:t xml:space="preserve">  Проверка готовности, заполнение   журнала.   </w:t>
      </w:r>
    </w:p>
    <w:p w:rsidR="005E1E21" w:rsidRPr="00326F99" w:rsidRDefault="005E1E21" w:rsidP="004E5BD2">
      <w:pPr>
        <w:ind w:right="279"/>
        <w:rPr>
          <w:rFonts w:ascii="Times New Roman" w:hAnsi="Times New Roman" w:cs="Times New Roman"/>
          <w:b/>
          <w:bCs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</w:rPr>
        <w:t>2. Сообщение темы и целей занятия</w:t>
      </w:r>
    </w:p>
    <w:p w:rsidR="005E1E21" w:rsidRPr="00326F99" w:rsidRDefault="009332D7" w:rsidP="004E5BD2">
      <w:pPr>
        <w:ind w:right="27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5E1E21" w:rsidRPr="00326F99">
        <w:rPr>
          <w:rFonts w:ascii="Times New Roman" w:hAnsi="Times New Roman" w:cs="Times New Roman"/>
          <w:sz w:val="28"/>
          <w:szCs w:val="28"/>
        </w:rPr>
        <w:t xml:space="preserve">ема сегодняшнего занятия </w:t>
      </w:r>
      <w:r w:rsidR="003C0BE2" w:rsidRPr="003C0BE2">
        <w:rPr>
          <w:rFonts w:ascii="Times New Roman" w:hAnsi="Times New Roman" w:cs="Times New Roman"/>
          <w:sz w:val="28"/>
          <w:szCs w:val="28"/>
        </w:rPr>
        <w:t>«Сопряжения в инженерной графике»</w:t>
      </w:r>
      <w:r w:rsidR="005E1E21" w:rsidRPr="00326F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1E21" w:rsidRPr="00326F99" w:rsidRDefault="005E1E21" w:rsidP="004E5BD2">
      <w:pPr>
        <w:ind w:right="279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 xml:space="preserve">Цель:  овладеть методикой построения сопряжений технических деталей, </w:t>
      </w:r>
    </w:p>
    <w:p w:rsidR="005E1E21" w:rsidRPr="00326F99" w:rsidRDefault="005E1E21" w:rsidP="004E5BD2">
      <w:pPr>
        <w:ind w:right="279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>найти области применения графических знаний в практике.</w:t>
      </w:r>
    </w:p>
    <w:p w:rsidR="005E1E21" w:rsidRPr="00326F99" w:rsidRDefault="005E1E21" w:rsidP="004E5BD2">
      <w:pPr>
        <w:ind w:right="279"/>
        <w:rPr>
          <w:rFonts w:ascii="Times New Roman" w:hAnsi="Times New Roman" w:cs="Times New Roman"/>
          <w:b/>
          <w:bCs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</w:rPr>
        <w:t>3. Мотивация и актуализация учебной деятельности</w:t>
      </w:r>
    </w:p>
    <w:p w:rsidR="005E1E21" w:rsidRPr="00326F99" w:rsidRDefault="005E1E21" w:rsidP="004E5BD2">
      <w:pPr>
        <w:ind w:right="279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 xml:space="preserve">Значение темы </w:t>
      </w:r>
      <w:r w:rsidR="00D30AEA" w:rsidRPr="00D30AEA">
        <w:rPr>
          <w:rFonts w:ascii="Times New Roman" w:hAnsi="Times New Roman" w:cs="Times New Roman"/>
          <w:sz w:val="28"/>
          <w:szCs w:val="28"/>
        </w:rPr>
        <w:t>«Сопряжения в инженерной графике»</w:t>
      </w:r>
      <w:r w:rsidRPr="00326F99">
        <w:rPr>
          <w:rFonts w:ascii="Times New Roman" w:hAnsi="Times New Roman" w:cs="Times New Roman"/>
          <w:sz w:val="28"/>
          <w:szCs w:val="28"/>
        </w:rPr>
        <w:t xml:space="preserve">, объясняется распространением </w:t>
      </w:r>
      <w:proofErr w:type="spellStart"/>
      <w:r w:rsidRPr="00326F99">
        <w:rPr>
          <w:rFonts w:ascii="Times New Roman" w:hAnsi="Times New Roman" w:cs="Times New Roman"/>
          <w:sz w:val="28"/>
          <w:szCs w:val="28"/>
        </w:rPr>
        <w:t>скруглений</w:t>
      </w:r>
      <w:proofErr w:type="spellEnd"/>
      <w:r w:rsidRPr="00326F99">
        <w:rPr>
          <w:rFonts w:ascii="Times New Roman" w:hAnsi="Times New Roman" w:cs="Times New Roman"/>
          <w:sz w:val="28"/>
          <w:szCs w:val="28"/>
        </w:rPr>
        <w:t xml:space="preserve"> в технических формах деталей машин и строительных конструкций.    С</w:t>
      </w:r>
      <w:r w:rsidR="009332D7">
        <w:rPr>
          <w:rFonts w:ascii="Times New Roman" w:hAnsi="Times New Roman" w:cs="Times New Roman"/>
          <w:sz w:val="28"/>
          <w:szCs w:val="28"/>
        </w:rPr>
        <w:t>егодня мы должны убедиться,  на</w:t>
      </w:r>
      <w:r w:rsidRPr="00326F99">
        <w:rPr>
          <w:rFonts w:ascii="Times New Roman" w:hAnsi="Times New Roman" w:cs="Times New Roman"/>
          <w:sz w:val="28"/>
          <w:szCs w:val="28"/>
        </w:rPr>
        <w:t xml:space="preserve">сколько важно сопряжение в вашей профессиональной деятельности и как сильно оно пригодится при выполнении курсовых и дипломных проектов.                                                                                      </w:t>
      </w:r>
    </w:p>
    <w:p w:rsidR="005E1E21" w:rsidRDefault="005E1E21" w:rsidP="004E5BD2">
      <w:pPr>
        <w:shd w:val="clear" w:color="auto" w:fill="FFFFFF"/>
        <w:spacing w:after="135"/>
        <w:ind w:right="279"/>
        <w:rPr>
          <w:rFonts w:ascii="Times New Roman" w:hAnsi="Times New Roman" w:cs="Times New Roman"/>
          <w:color w:val="333333"/>
          <w:sz w:val="21"/>
          <w:szCs w:val="21"/>
          <w:lang w:eastAsia="ru-RU"/>
        </w:rPr>
      </w:pPr>
      <w:r w:rsidRPr="00326F99">
        <w:rPr>
          <w:rFonts w:ascii="Times New Roman" w:hAnsi="Times New Roman" w:cs="Times New Roman"/>
          <w:sz w:val="28"/>
          <w:szCs w:val="28"/>
          <w:lang w:eastAsia="ru-RU"/>
        </w:rPr>
        <w:t>Сейчас мы с вами посмотрим технические детали и определим, есть ли на них сопряжения. Действительно есть</w:t>
      </w:r>
      <w:r w:rsidRPr="00326F99">
        <w:rPr>
          <w:rFonts w:ascii="Times New Roman" w:hAnsi="Times New Roman" w:cs="Times New Roman"/>
          <w:color w:val="333333"/>
          <w:sz w:val="21"/>
          <w:szCs w:val="21"/>
          <w:lang w:eastAsia="ru-RU"/>
        </w:rPr>
        <w:t>.</w:t>
      </w:r>
    </w:p>
    <w:p w:rsidR="005E1E21" w:rsidRPr="00326F99" w:rsidRDefault="005E1E21" w:rsidP="004E5BD2">
      <w:pPr>
        <w:shd w:val="clear" w:color="auto" w:fill="FFFFFF"/>
        <w:spacing w:after="135"/>
        <w:ind w:right="279"/>
        <w:rPr>
          <w:rFonts w:ascii="Times New Roman" w:hAnsi="Times New Roman" w:cs="Times New Roman"/>
          <w:color w:val="333333"/>
          <w:sz w:val="21"/>
          <w:szCs w:val="21"/>
          <w:lang w:eastAsia="ru-RU"/>
        </w:rPr>
      </w:pPr>
    </w:p>
    <w:p w:rsidR="005E1E21" w:rsidRPr="00326F99" w:rsidRDefault="005E1E21" w:rsidP="004E5BD2">
      <w:pPr>
        <w:ind w:right="279"/>
        <w:rPr>
          <w:rFonts w:ascii="Times New Roman" w:hAnsi="Times New Roman" w:cs="Times New Roman"/>
          <w:b/>
          <w:bCs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</w:rPr>
        <w:t>4. Опрос домашнего задания</w:t>
      </w:r>
    </w:p>
    <w:p w:rsidR="005E1E21" w:rsidRPr="00326F99" w:rsidRDefault="007C4DC0" w:rsidP="004E5BD2">
      <w:pPr>
        <w:ind w:right="27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95625" cy="1876425"/>
            <wp:effectExtent l="19050" t="0" r="9525" b="0"/>
            <wp:docPr id="1" name="Рисунок 5" descr="http://oplib.ru/image.php?way=oplib/baza11/2723199106224.files/image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oplib.ru/image.php?way=oplib/baza11/2723199106224.files/image05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E21" w:rsidRPr="004E5BD2" w:rsidRDefault="005E1E21" w:rsidP="004E5BD2">
      <w:pPr>
        <w:ind w:right="279"/>
        <w:rPr>
          <w:rFonts w:ascii="Times New Roman" w:hAnsi="Times New Roman" w:cs="Times New Roman"/>
          <w:sz w:val="28"/>
          <w:szCs w:val="28"/>
        </w:rPr>
      </w:pPr>
      <w:r w:rsidRPr="004E5BD2">
        <w:rPr>
          <w:rFonts w:ascii="Times New Roman" w:hAnsi="Times New Roman" w:cs="Times New Roman"/>
          <w:sz w:val="28"/>
          <w:szCs w:val="28"/>
        </w:rPr>
        <w:t xml:space="preserve">Понятия, которые мы </w:t>
      </w:r>
      <w:r w:rsidR="00916538">
        <w:rPr>
          <w:rFonts w:ascii="Times New Roman" w:hAnsi="Times New Roman" w:cs="Times New Roman"/>
          <w:sz w:val="28"/>
          <w:szCs w:val="28"/>
        </w:rPr>
        <w:t>с вами нашли для вас не новые. В</w:t>
      </w:r>
      <w:r w:rsidRPr="004E5BD2">
        <w:rPr>
          <w:rFonts w:ascii="Times New Roman" w:hAnsi="Times New Roman" w:cs="Times New Roman"/>
          <w:sz w:val="28"/>
          <w:szCs w:val="28"/>
        </w:rPr>
        <w:t xml:space="preserve">ы изучали тему сопряжение в прошлом </w:t>
      </w:r>
      <w:proofErr w:type="gramStart"/>
      <w:r w:rsidRPr="004E5BD2">
        <w:rPr>
          <w:rFonts w:ascii="Times New Roman" w:hAnsi="Times New Roman" w:cs="Times New Roman"/>
          <w:sz w:val="28"/>
          <w:szCs w:val="28"/>
        </w:rPr>
        <w:t>году  в</w:t>
      </w:r>
      <w:proofErr w:type="gramEnd"/>
      <w:r w:rsidRPr="004E5BD2">
        <w:rPr>
          <w:rFonts w:ascii="Times New Roman" w:hAnsi="Times New Roman" w:cs="Times New Roman"/>
          <w:sz w:val="28"/>
          <w:szCs w:val="28"/>
        </w:rPr>
        <w:t xml:space="preserve"> курсе дисциплины «Основы геометрических и графических построений». И на дом вам было задано повторить этот материал. </w:t>
      </w:r>
    </w:p>
    <w:p w:rsidR="005E1E21" w:rsidRPr="004E5BD2" w:rsidRDefault="005E1E21" w:rsidP="004E5BD2">
      <w:pPr>
        <w:ind w:right="279"/>
        <w:rPr>
          <w:rFonts w:ascii="Times New Roman" w:hAnsi="Times New Roman" w:cs="Times New Roman"/>
          <w:sz w:val="28"/>
          <w:szCs w:val="28"/>
        </w:rPr>
      </w:pPr>
      <w:r w:rsidRPr="004E5BD2">
        <w:rPr>
          <w:rFonts w:ascii="Times New Roman" w:hAnsi="Times New Roman" w:cs="Times New Roman"/>
          <w:sz w:val="28"/>
          <w:szCs w:val="28"/>
        </w:rPr>
        <w:t>Предлагаю проверить подготовку вами домашнего задания в форме словарного диктанта.</w:t>
      </w:r>
    </w:p>
    <w:p w:rsidR="005E1E21" w:rsidRPr="004E5BD2" w:rsidRDefault="005E1E21" w:rsidP="004E5BD2">
      <w:pPr>
        <w:ind w:right="279"/>
        <w:rPr>
          <w:rFonts w:ascii="Times New Roman" w:hAnsi="Times New Roman" w:cs="Times New Roman"/>
          <w:sz w:val="28"/>
          <w:szCs w:val="28"/>
        </w:rPr>
      </w:pPr>
      <w:r w:rsidRPr="004E5BD2">
        <w:rPr>
          <w:rFonts w:ascii="Times New Roman" w:hAnsi="Times New Roman" w:cs="Times New Roman"/>
          <w:b/>
          <w:bCs/>
          <w:sz w:val="28"/>
          <w:szCs w:val="28"/>
        </w:rPr>
        <w:t xml:space="preserve">Центр сопряжения </w:t>
      </w:r>
      <w:r w:rsidRPr="004E5BD2">
        <w:rPr>
          <w:rFonts w:ascii="Times New Roman" w:hAnsi="Times New Roman" w:cs="Times New Roman"/>
          <w:sz w:val="28"/>
          <w:szCs w:val="28"/>
        </w:rPr>
        <w:t>-</w:t>
      </w:r>
      <w:r w:rsidRPr="004E5BD2">
        <w:rPr>
          <w:rFonts w:ascii="Times New Roman" w:hAnsi="Times New Roman" w:cs="Times New Roman"/>
          <w:color w:val="000000"/>
          <w:sz w:val="28"/>
          <w:szCs w:val="28"/>
        </w:rPr>
        <w:t xml:space="preserve"> точка, равноудаленная от сопрягаемых линий.</w:t>
      </w:r>
    </w:p>
    <w:p w:rsidR="005E1E21" w:rsidRPr="004E5BD2" w:rsidRDefault="005E1E21" w:rsidP="004E5BD2">
      <w:pPr>
        <w:ind w:right="279"/>
        <w:rPr>
          <w:rFonts w:ascii="Times New Roman" w:hAnsi="Times New Roman" w:cs="Times New Roman"/>
          <w:sz w:val="28"/>
          <w:szCs w:val="28"/>
        </w:rPr>
      </w:pPr>
      <w:r w:rsidRPr="004E5BD2">
        <w:rPr>
          <w:rFonts w:ascii="Times New Roman" w:hAnsi="Times New Roman" w:cs="Times New Roman"/>
          <w:b/>
          <w:bCs/>
          <w:sz w:val="28"/>
          <w:szCs w:val="28"/>
        </w:rPr>
        <w:t xml:space="preserve">Радиус сопряжения </w:t>
      </w:r>
      <w:r w:rsidRPr="004E5BD2">
        <w:rPr>
          <w:rFonts w:ascii="Times New Roman" w:hAnsi="Times New Roman" w:cs="Times New Roman"/>
          <w:sz w:val="28"/>
          <w:szCs w:val="28"/>
        </w:rPr>
        <w:t>- расстояние от центра сопряжения до точек сопряжения</w:t>
      </w:r>
    </w:p>
    <w:p w:rsidR="005E1E21" w:rsidRPr="004E5BD2" w:rsidRDefault="005E1E21" w:rsidP="004E5BD2">
      <w:pPr>
        <w:ind w:right="279"/>
        <w:rPr>
          <w:rFonts w:ascii="Times New Roman" w:hAnsi="Times New Roman" w:cs="Times New Roman"/>
          <w:sz w:val="28"/>
          <w:szCs w:val="28"/>
        </w:rPr>
      </w:pPr>
      <w:r w:rsidRPr="004E5BD2">
        <w:rPr>
          <w:rFonts w:ascii="Times New Roman" w:hAnsi="Times New Roman" w:cs="Times New Roman"/>
          <w:b/>
          <w:bCs/>
          <w:sz w:val="28"/>
          <w:szCs w:val="28"/>
        </w:rPr>
        <w:t>Точка сопряжения</w:t>
      </w:r>
      <w:r w:rsidR="00D30AE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E5BD2">
        <w:rPr>
          <w:rFonts w:ascii="Times New Roman" w:hAnsi="Times New Roman" w:cs="Times New Roman"/>
          <w:sz w:val="28"/>
          <w:szCs w:val="28"/>
        </w:rPr>
        <w:t>-</w:t>
      </w:r>
      <w:r w:rsidRPr="004E5BD2">
        <w:rPr>
          <w:rFonts w:ascii="Times New Roman" w:hAnsi="Times New Roman" w:cs="Times New Roman"/>
          <w:color w:val="666666"/>
          <w:sz w:val="28"/>
          <w:szCs w:val="28"/>
          <w:shd w:val="clear" w:color="auto" w:fill="F8F8F8"/>
        </w:rPr>
        <w:t xml:space="preserve"> </w:t>
      </w:r>
      <w:r w:rsidRPr="004E5BD2">
        <w:rPr>
          <w:rFonts w:ascii="Times New Roman" w:hAnsi="Times New Roman" w:cs="Times New Roman"/>
          <w:sz w:val="28"/>
          <w:szCs w:val="28"/>
        </w:rPr>
        <w:t>это общая точка для сопрягаемых линий.</w:t>
      </w:r>
      <w:r w:rsidRPr="004E5BD2">
        <w:rPr>
          <w:rFonts w:ascii="Times New Roman" w:hAnsi="Times New Roman" w:cs="Times New Roman"/>
          <w:sz w:val="28"/>
          <w:szCs w:val="28"/>
          <w:shd w:val="clear" w:color="auto" w:fill="F8F8F8"/>
        </w:rPr>
        <w:t> </w:t>
      </w:r>
    </w:p>
    <w:p w:rsidR="005E1E21" w:rsidRPr="004E5BD2" w:rsidRDefault="005E1E21" w:rsidP="004E5BD2">
      <w:pPr>
        <w:pStyle w:val="p13"/>
        <w:spacing w:before="30" w:beforeAutospacing="0" w:after="0" w:afterAutospacing="0" w:line="300" w:lineRule="atLeast"/>
        <w:ind w:right="279"/>
        <w:rPr>
          <w:color w:val="000000"/>
          <w:sz w:val="28"/>
          <w:szCs w:val="28"/>
        </w:rPr>
      </w:pPr>
      <w:r w:rsidRPr="004E5BD2">
        <w:rPr>
          <w:b/>
          <w:bCs/>
          <w:color w:val="000000"/>
          <w:sz w:val="28"/>
          <w:szCs w:val="28"/>
        </w:rPr>
        <w:lastRenderedPageBreak/>
        <w:t>Касательная к окружности-</w:t>
      </w:r>
      <w:r w:rsidRPr="004E5BD2">
        <w:rPr>
          <w:color w:val="000000"/>
          <w:sz w:val="28"/>
          <w:szCs w:val="28"/>
        </w:rPr>
        <w:t xml:space="preserve"> это такая прямая, которая имеет только одну общую с окружностью точку, называемую точкой касания.</w:t>
      </w:r>
    </w:p>
    <w:p w:rsidR="005E1E21" w:rsidRPr="004E5BD2" w:rsidRDefault="005E1E21" w:rsidP="004E5BD2">
      <w:pPr>
        <w:pStyle w:val="p13"/>
        <w:spacing w:before="30" w:beforeAutospacing="0" w:after="0" w:afterAutospacing="0" w:line="300" w:lineRule="atLeast"/>
        <w:ind w:right="279"/>
        <w:rPr>
          <w:color w:val="000000"/>
          <w:sz w:val="28"/>
          <w:szCs w:val="28"/>
        </w:rPr>
      </w:pPr>
    </w:p>
    <w:p w:rsidR="005E1E21" w:rsidRPr="004E5BD2" w:rsidRDefault="005E1E21" w:rsidP="004E5BD2">
      <w:pPr>
        <w:ind w:right="279"/>
        <w:rPr>
          <w:rFonts w:ascii="Times New Roman" w:hAnsi="Times New Roman" w:cs="Times New Roman"/>
          <w:sz w:val="28"/>
          <w:szCs w:val="28"/>
        </w:rPr>
      </w:pPr>
      <w:r w:rsidRPr="004E5B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Обычно плавный переход от одной линии к другой осуществляется с помощью промежуточной линии - </w:t>
      </w:r>
      <w:r w:rsidRPr="004E5BD2">
        <w:rPr>
          <w:rStyle w:val="HTML"/>
          <w:rFonts w:ascii="Times New Roman" w:hAnsi="Times New Roman" w:cs="Times New Roman"/>
          <w:b/>
          <w:bCs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сопрягающей дуги</w:t>
      </w:r>
      <w:r w:rsidRPr="004E5BD2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.</w:t>
      </w:r>
      <w:r w:rsidRPr="004E5B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E1E21" w:rsidRPr="004E5BD2" w:rsidRDefault="005E1E21" w:rsidP="004E5BD2">
      <w:pPr>
        <w:ind w:right="279"/>
        <w:rPr>
          <w:rFonts w:ascii="Times New Roman" w:hAnsi="Times New Roman" w:cs="Times New Roman"/>
          <w:b/>
          <w:bCs/>
          <w:sz w:val="28"/>
          <w:szCs w:val="28"/>
        </w:rPr>
      </w:pPr>
      <w:r w:rsidRPr="004E5BD2">
        <w:rPr>
          <w:rFonts w:ascii="Times New Roman" w:hAnsi="Times New Roman" w:cs="Times New Roman"/>
          <w:b/>
          <w:bCs/>
          <w:sz w:val="28"/>
          <w:szCs w:val="28"/>
        </w:rPr>
        <w:t>5. Изложение нового материала</w:t>
      </w:r>
    </w:p>
    <w:p w:rsidR="005E1E21" w:rsidRPr="004E5BD2" w:rsidRDefault="005E1E21" w:rsidP="004E5BD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right="279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E5BD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сравнение форм предметов </w:t>
      </w:r>
    </w:p>
    <w:p w:rsidR="005E1E21" w:rsidRPr="004E5BD2" w:rsidRDefault="005E1E21" w:rsidP="004E5BD2">
      <w:pPr>
        <w:pStyle w:val="a8"/>
        <w:tabs>
          <w:tab w:val="left" w:pos="142"/>
        </w:tabs>
        <w:ind w:right="279"/>
        <w:jc w:val="both"/>
        <w:rPr>
          <w:b/>
          <w:bCs/>
          <w:sz w:val="28"/>
          <w:szCs w:val="28"/>
        </w:rPr>
      </w:pPr>
      <w:r w:rsidRPr="004E5BD2">
        <w:rPr>
          <w:sz w:val="28"/>
          <w:szCs w:val="28"/>
        </w:rPr>
        <w:t>Как Вы считаете: если мы в жизни всегда использовали только переходы  острые угловатые или рез</w:t>
      </w:r>
      <w:r w:rsidRPr="004E5BD2">
        <w:rPr>
          <w:sz w:val="28"/>
          <w:szCs w:val="28"/>
        </w:rPr>
        <w:softHyphen/>
        <w:t>ко пересекающиеся формы к чему это привело бы?</w:t>
      </w:r>
      <w:r w:rsidRPr="004E5BD2">
        <w:rPr>
          <w:i/>
          <w:iCs/>
          <w:sz w:val="28"/>
          <w:szCs w:val="28"/>
        </w:rPr>
        <w:t xml:space="preserve"> (Обучающимся предлагается ответить на этот вопрос)</w:t>
      </w:r>
      <w:r w:rsidRPr="004E5BD2">
        <w:rPr>
          <w:sz w:val="28"/>
          <w:szCs w:val="28"/>
        </w:rPr>
        <w:t xml:space="preserve"> </w:t>
      </w:r>
    </w:p>
    <w:p w:rsidR="005E1E21" w:rsidRPr="00326F99" w:rsidRDefault="005E1E21" w:rsidP="004E5BD2">
      <w:pPr>
        <w:ind w:right="279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 xml:space="preserve">     </w:t>
      </w:r>
      <w:r w:rsidR="007C4D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5950" cy="1628775"/>
            <wp:effectExtent l="19050" t="0" r="0" b="0"/>
            <wp:docPr id="2" name="Рисунок 28" descr="http://shkolnie.ru/pars_docs/refs/123/122514/122514_html_m6376d8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shkolnie.ru/pars_docs/refs/123/122514/122514_html_m6376d84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D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628775"/>
            <wp:effectExtent l="19050" t="0" r="0" b="0"/>
            <wp:docPr id="3" name="Рисунок 27" descr="http://shkolnie.ru/pars_docs/refs/123/122514/122514_html_mc32a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shkolnie.ru/pars_docs/refs/123/122514/122514_html_mc32a88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E21" w:rsidRPr="00326F99" w:rsidRDefault="005E1E21" w:rsidP="004E5BD2">
      <w:pPr>
        <w:pStyle w:val="a8"/>
        <w:tabs>
          <w:tab w:val="left" w:pos="142"/>
        </w:tabs>
        <w:ind w:right="279"/>
        <w:jc w:val="both"/>
        <w:rPr>
          <w:sz w:val="28"/>
          <w:szCs w:val="28"/>
        </w:rPr>
      </w:pPr>
      <w:r w:rsidRPr="00326F99">
        <w:rPr>
          <w:sz w:val="28"/>
          <w:szCs w:val="28"/>
        </w:rPr>
        <w:t>В ряде случаев плавные переходы не только обеспечивают удобство пользования деталью, и ее красоту, но также прочность и безопасность.</w:t>
      </w:r>
    </w:p>
    <w:p w:rsidR="005E1E21" w:rsidRPr="00326F99" w:rsidRDefault="007C4DC0" w:rsidP="004E5BD2">
      <w:pPr>
        <w:ind w:right="27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1057275"/>
            <wp:effectExtent l="19050" t="0" r="0" b="0"/>
            <wp:docPr id="4" name="Рисунок 25" descr="http://www.gimnasi7.1class.ru/images/sopryazhenie_ug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www.gimnasi7.1class.ru/images/sopryazhenie_uglo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E21" w:rsidRPr="00326F99" w:rsidRDefault="005E1E21" w:rsidP="004E5BD2">
      <w:pPr>
        <w:ind w:right="279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 xml:space="preserve">Вспомним правила сопряжения, которые нам будут необходимы для выполнения графической работы: </w:t>
      </w:r>
    </w:p>
    <w:p w:rsidR="005E1E21" w:rsidRPr="00326F99" w:rsidRDefault="005E1E21" w:rsidP="004E5BD2">
      <w:pPr>
        <w:numPr>
          <w:ilvl w:val="0"/>
          <w:numId w:val="4"/>
        </w:numPr>
        <w:spacing w:after="0" w:line="240" w:lineRule="auto"/>
        <w:ind w:right="279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>А) Первое сопряжение, с которым мы с вами знакомились – это:</w:t>
      </w:r>
    </w:p>
    <w:p w:rsidR="005E1E21" w:rsidRPr="00326F99" w:rsidRDefault="005E1E21" w:rsidP="004E5BD2">
      <w:pPr>
        <w:ind w:right="279"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</w:rPr>
        <w:t>«Сопряжение двух прямых (угла) дугой заданного радиуса»</w:t>
      </w:r>
    </w:p>
    <w:p w:rsidR="005E1E21" w:rsidRPr="00326F99" w:rsidRDefault="005E1E21" w:rsidP="004E5BD2">
      <w:pPr>
        <w:ind w:right="279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>Даны две прямые, которые составляют прямой, острый и тупой углы, наша задача построить сопряжение: (</w:t>
      </w:r>
      <w:r w:rsidRPr="00326F99">
        <w:rPr>
          <w:rFonts w:ascii="Times New Roman" w:hAnsi="Times New Roman" w:cs="Times New Roman"/>
          <w:i/>
          <w:iCs/>
          <w:sz w:val="28"/>
          <w:szCs w:val="28"/>
        </w:rPr>
        <w:t>ответ учащихся</w:t>
      </w:r>
      <w:r w:rsidRPr="00326F99">
        <w:rPr>
          <w:rFonts w:ascii="Times New Roman" w:hAnsi="Times New Roman" w:cs="Times New Roman"/>
          <w:sz w:val="28"/>
          <w:szCs w:val="28"/>
        </w:rPr>
        <w:t>)</w:t>
      </w:r>
    </w:p>
    <w:p w:rsidR="005E1E21" w:rsidRPr="00326F99" w:rsidRDefault="007C4DC0" w:rsidP="004E5BD2">
      <w:pPr>
        <w:ind w:right="27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886325" cy="2495550"/>
            <wp:effectExtent l="19050" t="0" r="9525" b="0"/>
            <wp:docPr id="5" name="Рисунок 3" descr="https://ds02.infourok.ru/uploads/ex/0725/0004e924-42895024/hello_html_m32c355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ds02.infourok.ru/uploads/ex/0725/0004e924-42895024/hello_html_m32c355cf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E21" w:rsidRPr="00326F99" w:rsidRDefault="005E1E21" w:rsidP="004E5BD2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right="279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  <w:u w:val="single"/>
        </w:rPr>
        <w:t>Находим центр сопряжения,</w:t>
      </w:r>
      <w:r w:rsidRPr="00326F99">
        <w:rPr>
          <w:rFonts w:ascii="Times New Roman" w:hAnsi="Times New Roman" w:cs="Times New Roman"/>
          <w:sz w:val="28"/>
          <w:szCs w:val="28"/>
        </w:rPr>
        <w:t xml:space="preserve"> для этого из любых двух точек прямой откладываем расстояние равное радиусу сопряжения. Полученные точки соединяем, получили точку пересечения – это и есть центр сопряжения - точка Ос.</w:t>
      </w:r>
    </w:p>
    <w:p w:rsidR="005E1E21" w:rsidRPr="00326F99" w:rsidRDefault="005E1E21" w:rsidP="004E5BD2">
      <w:pPr>
        <w:spacing w:after="0" w:line="240" w:lineRule="auto"/>
        <w:ind w:left="360" w:right="279"/>
        <w:jc w:val="both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right="279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  <w:u w:val="single"/>
        </w:rPr>
        <w:t>Находим точки сопряжения,</w:t>
      </w:r>
      <w:r w:rsidRPr="00326F99">
        <w:rPr>
          <w:rFonts w:ascii="Times New Roman" w:hAnsi="Times New Roman" w:cs="Times New Roman"/>
          <w:sz w:val="28"/>
          <w:szCs w:val="28"/>
        </w:rPr>
        <w:t xml:space="preserve"> для этого из центра сопряжения опускаем перпендикуляры к заданным прямым и на прямых получили точки пересечения – это и есть точки сопряжения.</w:t>
      </w:r>
    </w:p>
    <w:p w:rsidR="005E1E21" w:rsidRPr="00326F99" w:rsidRDefault="005E1E21" w:rsidP="004E5BD2">
      <w:pPr>
        <w:ind w:right="279"/>
        <w:jc w:val="both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right="279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Проводим дугу</w:t>
      </w:r>
      <w:r w:rsidRPr="00326F99">
        <w:rPr>
          <w:rFonts w:ascii="Times New Roman" w:hAnsi="Times New Roman" w:cs="Times New Roman"/>
          <w:noProof/>
          <w:sz w:val="28"/>
          <w:szCs w:val="28"/>
        </w:rPr>
        <w:t xml:space="preserve"> из центра сопряжения, радиусом равным радиусу сопряжения, соединяя точки сопряжения.Получили </w:t>
      </w:r>
    </w:p>
    <w:p w:rsidR="005E1E21" w:rsidRPr="00326F99" w:rsidRDefault="005E1E21" w:rsidP="004E5BD2">
      <w:pPr>
        <w:ind w:right="279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noProof/>
          <w:sz w:val="28"/>
          <w:szCs w:val="28"/>
        </w:rPr>
        <w:t>сопряжение</w:t>
      </w:r>
      <w:r w:rsidRPr="00326F99">
        <w:rPr>
          <w:rFonts w:ascii="Times New Roman" w:hAnsi="Times New Roman" w:cs="Times New Roman"/>
          <w:b/>
          <w:bCs/>
          <w:sz w:val="28"/>
          <w:szCs w:val="28"/>
        </w:rPr>
        <w:t xml:space="preserve"> двух прямых дугой заданного радиуса.</w:t>
      </w:r>
    </w:p>
    <w:p w:rsidR="005E1E21" w:rsidRPr="00326F99" w:rsidRDefault="005E1E21" w:rsidP="004E5BD2">
      <w:pPr>
        <w:numPr>
          <w:ilvl w:val="0"/>
          <w:numId w:val="6"/>
        </w:numPr>
        <w:spacing w:after="0" w:line="240" w:lineRule="auto"/>
        <w:ind w:right="279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>Б) Следующее сопряжение, с которым мы с вами знакомились – это:</w:t>
      </w:r>
    </w:p>
    <w:p w:rsidR="005E1E21" w:rsidRPr="00326F99" w:rsidRDefault="005E1E21" w:rsidP="004E5BD2">
      <w:pPr>
        <w:ind w:right="27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</w:rPr>
        <w:t>«Сопряжение прямой и окружности дугой заданного радиуса»</w:t>
      </w:r>
    </w:p>
    <w:p w:rsidR="005E1E21" w:rsidRPr="00326F99" w:rsidRDefault="005E1E21" w:rsidP="004E5BD2">
      <w:pPr>
        <w:ind w:right="279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>Даны прямая и окружность, наша задача построить сопряжение заданным радиусом.</w:t>
      </w:r>
    </w:p>
    <w:p w:rsidR="005E1E21" w:rsidRPr="00326F99" w:rsidRDefault="007C4DC0" w:rsidP="004E5BD2">
      <w:pPr>
        <w:ind w:right="27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00300" cy="1619250"/>
            <wp:effectExtent l="19050" t="0" r="0" b="0"/>
            <wp:docPr id="6" name="Рисунок 4" descr="https://image.jimcdn.com/app/cms/image/transf/none/path/s607b1dbc5c97968b/image/ief81bea3d49b594f/version/1454009566/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image.jimcdn.com/app/cms/image/transf/none/path/s607b1dbc5c97968b/image/ief81bea3d49b594f/version/1454009566/image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E21" w:rsidRPr="00326F99" w:rsidRDefault="005E1E21" w:rsidP="004E5BD2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right="279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  <w:u w:val="single"/>
        </w:rPr>
        <w:t>Находим центр сопряжения,</w:t>
      </w:r>
      <w:r w:rsidRPr="00326F99">
        <w:rPr>
          <w:rFonts w:ascii="Times New Roman" w:hAnsi="Times New Roman" w:cs="Times New Roman"/>
          <w:sz w:val="28"/>
          <w:szCs w:val="28"/>
        </w:rPr>
        <w:t xml:space="preserve"> для этого из любых двух точек прямой  откладываем расстояние равное радиусу сопряжения. Полученные точки соединяем, получили прямую, параллельную данной.</w:t>
      </w:r>
    </w:p>
    <w:p w:rsidR="005E1E21" w:rsidRPr="00326F99" w:rsidRDefault="005E1E21" w:rsidP="004E5BD2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right="279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>Ставим ножку циркуля в центр окружности и проводим дугу радиусом  равным  радиус окружности + радиус сопряжения. Получили точку пересечения – это и есть центр сопряжения точка О1.</w:t>
      </w:r>
    </w:p>
    <w:p w:rsidR="005E1E21" w:rsidRPr="00326F99" w:rsidRDefault="005E1E21" w:rsidP="004E5BD2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right="279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Находим точки сопряжения,</w:t>
      </w:r>
      <w:r w:rsidRPr="00326F99">
        <w:rPr>
          <w:rFonts w:ascii="Times New Roman" w:hAnsi="Times New Roman" w:cs="Times New Roman"/>
          <w:sz w:val="28"/>
          <w:szCs w:val="28"/>
        </w:rPr>
        <w:t xml:space="preserve"> для этого из центра сопряжения опускаем перпендикуляр к заданной прямой. И на прямой получили точку пересечения – это и есть </w:t>
      </w:r>
      <w:proofErr w:type="gramStart"/>
      <w:r w:rsidRPr="00326F9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26F99">
        <w:rPr>
          <w:rFonts w:ascii="Times New Roman" w:hAnsi="Times New Roman" w:cs="Times New Roman"/>
          <w:sz w:val="28"/>
          <w:szCs w:val="28"/>
        </w:rPr>
        <w:t xml:space="preserve"> точка сопряжения.  Точка А сопряжения лежит на дуге окружности, полученная при пересечении дуги окружности с прямой, соединяющей центр окружности с центром сопряжения.</w:t>
      </w:r>
    </w:p>
    <w:p w:rsidR="005E1E21" w:rsidRPr="00326F99" w:rsidRDefault="005E1E21" w:rsidP="004E5BD2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right="279" w:firstLine="360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Проводим дугу</w:t>
      </w:r>
      <w:r w:rsidRPr="00326F99">
        <w:rPr>
          <w:rFonts w:ascii="Times New Roman" w:hAnsi="Times New Roman" w:cs="Times New Roman"/>
          <w:noProof/>
          <w:sz w:val="28"/>
          <w:szCs w:val="28"/>
        </w:rPr>
        <w:t xml:space="preserve"> из центра сопряжения, радиусом равным радиусу сопряжения, соединяя точки сопряжения.Получили: </w:t>
      </w:r>
    </w:p>
    <w:p w:rsidR="005E1E21" w:rsidRPr="00326F99" w:rsidRDefault="005E1E21" w:rsidP="004E5BD2">
      <w:pPr>
        <w:ind w:right="279" w:firstLine="12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noProof/>
          <w:sz w:val="28"/>
          <w:szCs w:val="28"/>
        </w:rPr>
        <w:t>сопряжение</w:t>
      </w:r>
      <w:r w:rsidRPr="00326F99">
        <w:rPr>
          <w:rFonts w:ascii="Times New Roman" w:hAnsi="Times New Roman" w:cs="Times New Roman"/>
          <w:b/>
          <w:bCs/>
          <w:sz w:val="28"/>
          <w:szCs w:val="28"/>
        </w:rPr>
        <w:t xml:space="preserve"> прямой и окружности дугой заданного радиуса.</w:t>
      </w:r>
    </w:p>
    <w:p w:rsidR="005E1E21" w:rsidRPr="00326F99" w:rsidRDefault="005E1E21" w:rsidP="004E5BD2">
      <w:pPr>
        <w:numPr>
          <w:ilvl w:val="0"/>
          <w:numId w:val="7"/>
        </w:numPr>
        <w:spacing w:after="0" w:line="240" w:lineRule="auto"/>
        <w:ind w:right="279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>В) Следующее сопряжение, которое мы научились строить – это:</w:t>
      </w:r>
    </w:p>
    <w:p w:rsidR="005E1E21" w:rsidRPr="00326F99" w:rsidRDefault="005E1E21" w:rsidP="004E5BD2">
      <w:pPr>
        <w:ind w:right="27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>«</w:t>
      </w:r>
      <w:r w:rsidRPr="00326F99">
        <w:rPr>
          <w:rFonts w:ascii="Times New Roman" w:hAnsi="Times New Roman" w:cs="Times New Roman"/>
          <w:b/>
          <w:bCs/>
          <w:sz w:val="28"/>
          <w:szCs w:val="28"/>
        </w:rPr>
        <w:t xml:space="preserve">Сопряжение двух окружностей дугой заданного радиуса» </w:t>
      </w:r>
    </w:p>
    <w:p w:rsidR="005E1E21" w:rsidRPr="004E5BD2" w:rsidRDefault="005E1E21" w:rsidP="004E5BD2">
      <w:pPr>
        <w:ind w:right="27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5BD2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4E5B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внешнее)</w:t>
      </w:r>
    </w:p>
    <w:p w:rsidR="005E1E21" w:rsidRPr="00326F99" w:rsidRDefault="005E1E21" w:rsidP="004E5BD2">
      <w:pPr>
        <w:ind w:right="279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>Даны две окружности, наша задача построить внешнее сопряжение заданным радиусом.</w:t>
      </w:r>
    </w:p>
    <w:p w:rsidR="005E1E21" w:rsidRPr="00326F99" w:rsidRDefault="007C4DC0" w:rsidP="004E5BD2">
      <w:pPr>
        <w:ind w:right="27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52825" cy="1428750"/>
            <wp:effectExtent l="19050" t="0" r="9525" b="0"/>
            <wp:docPr id="7" name="Рисунок 6" descr="http://mognovse.ru/mogno/950/949422/949422_html_899c4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mognovse.ru/mogno/950/949422/949422_html_899c42f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E21" w:rsidRPr="00326F99" w:rsidRDefault="005E1E21" w:rsidP="004E5BD2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right="279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  <w:u w:val="single"/>
        </w:rPr>
        <w:t>Находим центр сопряжения,</w:t>
      </w:r>
      <w:r w:rsidRPr="00326F99">
        <w:rPr>
          <w:rFonts w:ascii="Times New Roman" w:hAnsi="Times New Roman" w:cs="Times New Roman"/>
          <w:sz w:val="28"/>
          <w:szCs w:val="28"/>
        </w:rPr>
        <w:t xml:space="preserve"> для этого ставим ножку циркуля в центры окружностей и проводим дугу радиусом  равным  радиус окружности + радиус сопряжения. Получили точку пересечения – это и есть центр сопряжения точка Ос.</w:t>
      </w:r>
    </w:p>
    <w:p w:rsidR="005E1E21" w:rsidRPr="00326F99" w:rsidRDefault="005E1E21" w:rsidP="004E5BD2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right="279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  <w:u w:val="single"/>
        </w:rPr>
        <w:t>Находим точки сопряжения,</w:t>
      </w:r>
      <w:r w:rsidRPr="00326F99">
        <w:rPr>
          <w:rFonts w:ascii="Times New Roman" w:hAnsi="Times New Roman" w:cs="Times New Roman"/>
          <w:sz w:val="28"/>
          <w:szCs w:val="28"/>
        </w:rPr>
        <w:t xml:space="preserve"> для этого соединяем центр сопряжения с центрами окружностей и на дугах окружностей получаем точки пересечения – это и есть точки сопряжения.</w:t>
      </w:r>
    </w:p>
    <w:p w:rsidR="005E1E21" w:rsidRPr="00326F99" w:rsidRDefault="005E1E21" w:rsidP="004E5BD2">
      <w:pPr>
        <w:ind w:right="279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>3.</w:t>
      </w:r>
      <w:r w:rsidRPr="00326F9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26F99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Проводим дугу</w:t>
      </w:r>
      <w:r w:rsidRPr="00326F99">
        <w:rPr>
          <w:rFonts w:ascii="Times New Roman" w:hAnsi="Times New Roman" w:cs="Times New Roman"/>
          <w:noProof/>
          <w:sz w:val="28"/>
          <w:szCs w:val="28"/>
        </w:rPr>
        <w:t xml:space="preserve"> из центра сопряжения, радиусом равным радиусу сопряжения, соединяя точки сопряжения.Получили: </w:t>
      </w:r>
    </w:p>
    <w:p w:rsidR="005E1E21" w:rsidRPr="00326F99" w:rsidRDefault="005E1E21" w:rsidP="004E5BD2">
      <w:pPr>
        <w:ind w:right="279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noProof/>
          <w:sz w:val="28"/>
          <w:szCs w:val="28"/>
        </w:rPr>
        <w:t>внешнее сопряжение</w:t>
      </w:r>
      <w:r w:rsidRPr="00326F99">
        <w:rPr>
          <w:rFonts w:ascii="Times New Roman" w:hAnsi="Times New Roman" w:cs="Times New Roman"/>
          <w:b/>
          <w:bCs/>
          <w:sz w:val="28"/>
          <w:szCs w:val="28"/>
        </w:rPr>
        <w:t xml:space="preserve"> двух окружностей дугой заданного радиуса.</w:t>
      </w:r>
    </w:p>
    <w:p w:rsidR="005E1E21" w:rsidRPr="00326F99" w:rsidRDefault="005E1E21" w:rsidP="004E5BD2">
      <w:pPr>
        <w:ind w:right="279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>Последнее сопряжение, которое нам знакомо – это:</w:t>
      </w:r>
    </w:p>
    <w:p w:rsidR="005E1E21" w:rsidRPr="00326F99" w:rsidRDefault="005E1E21" w:rsidP="004E5BD2">
      <w:pPr>
        <w:ind w:right="279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>«</w:t>
      </w:r>
      <w:r w:rsidRPr="00326F99">
        <w:rPr>
          <w:rFonts w:ascii="Times New Roman" w:hAnsi="Times New Roman" w:cs="Times New Roman"/>
          <w:b/>
          <w:bCs/>
          <w:sz w:val="28"/>
          <w:szCs w:val="28"/>
        </w:rPr>
        <w:t>Сопряжение двух окружностей дугой заданного радиуса»</w:t>
      </w:r>
    </w:p>
    <w:p w:rsidR="005E1E21" w:rsidRPr="004E5BD2" w:rsidRDefault="005E1E21" w:rsidP="004E5BD2">
      <w:pPr>
        <w:ind w:left="360" w:right="27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5BD2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4E5B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внутреннее)</w:t>
      </w:r>
    </w:p>
    <w:p w:rsidR="005E1E21" w:rsidRPr="00326F99" w:rsidRDefault="005E1E21" w:rsidP="004E5BD2">
      <w:pPr>
        <w:ind w:left="360" w:right="279"/>
        <w:jc w:val="both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7C4DC0" w:rsidP="004E5BD2">
      <w:pPr>
        <w:ind w:left="360" w:right="27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867025" cy="1571625"/>
            <wp:effectExtent l="19050" t="0" r="9525" b="0"/>
            <wp:docPr id="8" name="Рисунок 7" descr="http://mognovse.ru/mogno/950/949422/949422_html_m28a4d9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mognovse.ru/mogno/950/949422/949422_html_m28a4d98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E21" w:rsidRPr="00326F99" w:rsidRDefault="005E1E21" w:rsidP="004E5BD2">
      <w:pPr>
        <w:ind w:right="279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>Даны две  окружности, наша задача построить внутреннее сопряжение окружностей заданным радиусом.</w:t>
      </w:r>
    </w:p>
    <w:p w:rsidR="005E1E21" w:rsidRPr="00326F99" w:rsidRDefault="005E1E21" w:rsidP="004E5BD2">
      <w:pPr>
        <w:ind w:left="360" w:right="279"/>
        <w:jc w:val="both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numPr>
          <w:ilvl w:val="0"/>
          <w:numId w:val="9"/>
        </w:numPr>
        <w:tabs>
          <w:tab w:val="clear" w:pos="1080"/>
          <w:tab w:val="num" w:pos="0"/>
        </w:tabs>
        <w:spacing w:after="0" w:line="240" w:lineRule="auto"/>
        <w:ind w:left="0" w:right="27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  <w:u w:val="single"/>
        </w:rPr>
        <w:t>Находим центр сопряжения,</w:t>
      </w:r>
      <w:r w:rsidRPr="00326F99">
        <w:rPr>
          <w:rFonts w:ascii="Times New Roman" w:hAnsi="Times New Roman" w:cs="Times New Roman"/>
          <w:sz w:val="28"/>
          <w:szCs w:val="28"/>
        </w:rPr>
        <w:t xml:space="preserve"> для этого ставим ножку циркуля в центры окружностей и проводим дугу радиусом  равным  радиус сопряжения - радиус окружности. Получили точку пересечения – это и есть центр сопряжения точка Ос.</w:t>
      </w:r>
    </w:p>
    <w:p w:rsidR="005E1E21" w:rsidRPr="00326F99" w:rsidRDefault="005E1E21" w:rsidP="004E5BD2">
      <w:pPr>
        <w:ind w:right="279"/>
        <w:jc w:val="both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numPr>
          <w:ilvl w:val="0"/>
          <w:numId w:val="9"/>
        </w:numPr>
        <w:tabs>
          <w:tab w:val="clear" w:pos="1080"/>
          <w:tab w:val="num" w:pos="0"/>
        </w:tabs>
        <w:spacing w:after="0" w:line="240" w:lineRule="auto"/>
        <w:ind w:left="0" w:right="27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  <w:u w:val="single"/>
        </w:rPr>
        <w:t>Находим точки сопряжения,</w:t>
      </w:r>
      <w:r w:rsidRPr="00326F99">
        <w:rPr>
          <w:rFonts w:ascii="Times New Roman" w:hAnsi="Times New Roman" w:cs="Times New Roman"/>
          <w:sz w:val="28"/>
          <w:szCs w:val="28"/>
        </w:rPr>
        <w:t xml:space="preserve"> для этого соединяем центр сопряжения с центрами окружностей и на дальних дугах окружностей получаем точки пересечения – это и есть точки сопряжения.</w:t>
      </w:r>
    </w:p>
    <w:p w:rsidR="005E1E21" w:rsidRPr="00326F99" w:rsidRDefault="005E1E21" w:rsidP="004E5BD2">
      <w:pPr>
        <w:ind w:right="279"/>
        <w:jc w:val="both"/>
        <w:rPr>
          <w:rFonts w:ascii="Times New Roman" w:hAnsi="Times New Roman" w:cs="Times New Roman"/>
          <w:sz w:val="28"/>
          <w:szCs w:val="28"/>
        </w:rPr>
      </w:pPr>
    </w:p>
    <w:p w:rsidR="005E1E21" w:rsidRPr="00326F99" w:rsidRDefault="005E1E21" w:rsidP="004E5BD2">
      <w:pPr>
        <w:ind w:right="27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>3.</w:t>
      </w:r>
      <w:r w:rsidRPr="00326F9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26F99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Проводим дугу</w:t>
      </w:r>
      <w:r w:rsidRPr="00326F99">
        <w:rPr>
          <w:rFonts w:ascii="Times New Roman" w:hAnsi="Times New Roman" w:cs="Times New Roman"/>
          <w:noProof/>
          <w:sz w:val="28"/>
          <w:szCs w:val="28"/>
        </w:rPr>
        <w:t xml:space="preserve"> из центра сопряжения, радиусом равным радиусу сопряжения, соединяя точки сопряжения. Получили: </w:t>
      </w:r>
    </w:p>
    <w:p w:rsidR="005E1E21" w:rsidRPr="00326F99" w:rsidRDefault="005E1E21" w:rsidP="004E5BD2">
      <w:pPr>
        <w:ind w:right="27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noProof/>
          <w:sz w:val="28"/>
          <w:szCs w:val="28"/>
        </w:rPr>
        <w:t>внутреннее сопряжение</w:t>
      </w:r>
      <w:r w:rsidRPr="00326F99">
        <w:rPr>
          <w:rFonts w:ascii="Times New Roman" w:hAnsi="Times New Roman" w:cs="Times New Roman"/>
          <w:b/>
          <w:bCs/>
          <w:sz w:val="28"/>
          <w:szCs w:val="28"/>
        </w:rPr>
        <w:t xml:space="preserve"> двух окружностей дугой заданного радиуса.</w:t>
      </w:r>
    </w:p>
    <w:p w:rsidR="005E1E21" w:rsidRPr="00326F99" w:rsidRDefault="005E1E21" w:rsidP="004E5BD2">
      <w:pPr>
        <w:ind w:right="279"/>
        <w:rPr>
          <w:rFonts w:ascii="Times New Roman" w:hAnsi="Times New Roman" w:cs="Times New Roman"/>
          <w:sz w:val="24"/>
          <w:szCs w:val="24"/>
        </w:rPr>
      </w:pPr>
      <w:r w:rsidRPr="00326F9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E1E21" w:rsidRPr="00326F99" w:rsidRDefault="005E1E21" w:rsidP="004E5BD2">
      <w:pPr>
        <w:pStyle w:val="a4"/>
        <w:numPr>
          <w:ilvl w:val="0"/>
          <w:numId w:val="5"/>
        </w:numPr>
        <w:ind w:right="279"/>
        <w:rPr>
          <w:rFonts w:ascii="Times New Roman" w:hAnsi="Times New Roman" w:cs="Times New Roman"/>
          <w:b/>
          <w:bCs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</w:rPr>
        <w:t>Обобщение и систематизация изученного материала.</w:t>
      </w:r>
    </w:p>
    <w:p w:rsidR="005E1E21" w:rsidRPr="00326F99" w:rsidRDefault="005E1E21" w:rsidP="004E5BD2">
      <w:pPr>
        <w:pStyle w:val="a4"/>
        <w:shd w:val="clear" w:color="auto" w:fill="FFFFFF"/>
        <w:spacing w:after="135"/>
        <w:ind w:right="279"/>
        <w:rPr>
          <w:rFonts w:ascii="Times New Roman" w:hAnsi="Times New Roman" w:cs="Times New Roman"/>
          <w:color w:val="333333"/>
          <w:sz w:val="28"/>
          <w:szCs w:val="28"/>
        </w:rPr>
      </w:pPr>
      <w:r w:rsidRPr="00326F99">
        <w:rPr>
          <w:rFonts w:ascii="Times New Roman" w:hAnsi="Times New Roman" w:cs="Times New Roman"/>
          <w:color w:val="333333"/>
          <w:sz w:val="28"/>
          <w:szCs w:val="28"/>
        </w:rPr>
        <w:t>применение сопряжений очень разнообразно.</w:t>
      </w:r>
    </w:p>
    <w:p w:rsidR="005E1E21" w:rsidRPr="00326F99" w:rsidRDefault="005E1E21" w:rsidP="004E5BD2">
      <w:pPr>
        <w:shd w:val="clear" w:color="auto" w:fill="FFFFFF"/>
        <w:spacing w:after="135"/>
        <w:ind w:right="279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26F99">
        <w:rPr>
          <w:rFonts w:ascii="Times New Roman" w:hAnsi="Times New Roman" w:cs="Times New Roman"/>
          <w:sz w:val="28"/>
          <w:szCs w:val="28"/>
          <w:lang w:eastAsia="ru-RU"/>
        </w:rPr>
        <w:t xml:space="preserve">Приведите примеры. </w:t>
      </w:r>
      <w:r w:rsidRPr="00326F9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Правильно: рукоятки инструментов, изгибы музыкальных инструментов, мебели.</w:t>
      </w:r>
    </w:p>
    <w:p w:rsidR="005E1E21" w:rsidRPr="00326F99" w:rsidRDefault="005E1E21" w:rsidP="004E5BD2">
      <w:pPr>
        <w:ind w:right="279"/>
        <w:rPr>
          <w:rFonts w:ascii="Times New Roman" w:hAnsi="Times New Roman" w:cs="Times New Roman"/>
          <w:sz w:val="28"/>
          <w:szCs w:val="28"/>
          <w:lang w:eastAsia="ru-RU"/>
        </w:rPr>
      </w:pPr>
      <w:r w:rsidRPr="00326F99">
        <w:rPr>
          <w:rFonts w:ascii="Times New Roman" w:hAnsi="Times New Roman" w:cs="Times New Roman"/>
          <w:sz w:val="28"/>
          <w:szCs w:val="28"/>
          <w:lang w:eastAsia="ru-RU"/>
        </w:rPr>
        <w:t xml:space="preserve">Посмотрим приготовленные вами презентации о применении сопряжений </w:t>
      </w:r>
    </w:p>
    <w:p w:rsidR="005E1E21" w:rsidRPr="00326F99" w:rsidRDefault="005E1E21" w:rsidP="004E5BD2">
      <w:pPr>
        <w:ind w:right="279"/>
        <w:rPr>
          <w:rFonts w:ascii="Times New Roman" w:hAnsi="Times New Roman" w:cs="Times New Roman"/>
          <w:sz w:val="28"/>
          <w:szCs w:val="28"/>
          <w:lang w:eastAsia="ru-RU"/>
        </w:rPr>
      </w:pPr>
      <w:r w:rsidRPr="00326F99">
        <w:rPr>
          <w:rFonts w:ascii="Times New Roman" w:hAnsi="Times New Roman" w:cs="Times New Roman"/>
          <w:sz w:val="28"/>
          <w:szCs w:val="28"/>
          <w:lang w:eastAsia="ru-RU"/>
        </w:rPr>
        <w:t>А) В архитектуре</w:t>
      </w:r>
    </w:p>
    <w:p w:rsidR="005E1E21" w:rsidRPr="00326F99" w:rsidRDefault="005E1E21" w:rsidP="004E5BD2">
      <w:pPr>
        <w:spacing w:after="40" w:line="360" w:lineRule="auto"/>
        <w:ind w:right="27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>Задумывались ли мы когда-нибудь над ролью сопряжений? Мало кто знает, что эти кривые линии в нашей жизни называются сопряжениями. Эти кривые повороты, сглаженные формы окружают человечество с незапамятных времен. Нет такой отрасли, в которой невозможно не встретить сопряжение.</w:t>
      </w:r>
    </w:p>
    <w:p w:rsidR="005E1E21" w:rsidRPr="00326F99" w:rsidRDefault="005E1E21" w:rsidP="004E5BD2">
      <w:pPr>
        <w:spacing w:after="40" w:line="360" w:lineRule="auto"/>
        <w:ind w:right="27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lastRenderedPageBreak/>
        <w:t>Мы предположили, что сопряжения часто встречаются в быту, а наиболее яркий и заметный результат их применения – архитектура.</w:t>
      </w:r>
    </w:p>
    <w:p w:rsidR="005E1E21" w:rsidRPr="00E37522" w:rsidRDefault="005E1E21" w:rsidP="004E5BD2">
      <w:pPr>
        <w:ind w:right="279"/>
        <w:rPr>
          <w:rFonts w:ascii="Times New Roman" w:hAnsi="Times New Roman" w:cs="Times New Roman"/>
          <w:color w:val="252525"/>
          <w:sz w:val="28"/>
          <w:szCs w:val="28"/>
          <w:lang w:eastAsia="ru-RU"/>
        </w:rPr>
      </w:pPr>
      <w:r w:rsidRPr="00326F99">
        <w:rPr>
          <w:rFonts w:ascii="Times New Roman" w:hAnsi="Times New Roman" w:cs="Times New Roman"/>
          <w:sz w:val="28"/>
          <w:szCs w:val="28"/>
          <w:lang w:eastAsia="ru-RU"/>
        </w:rPr>
        <w:t>Пример использования сопряжения прямого угла; сопряжение острого и тупого углов; сопряжение параллельных прямых; внутреннее и смешанное сопряжение дуг окружностей.</w:t>
      </w:r>
    </w:p>
    <w:p w:rsidR="005E1E21" w:rsidRPr="00326F99" w:rsidRDefault="005E1E21" w:rsidP="004E5BD2">
      <w:pPr>
        <w:ind w:right="279"/>
        <w:rPr>
          <w:rFonts w:ascii="Times New Roman" w:hAnsi="Times New Roman" w:cs="Times New Roman"/>
          <w:sz w:val="28"/>
          <w:szCs w:val="28"/>
          <w:lang w:eastAsia="ru-RU"/>
        </w:rPr>
      </w:pPr>
      <w:r w:rsidRPr="00326F99">
        <w:rPr>
          <w:rFonts w:ascii="Times New Roman" w:hAnsi="Times New Roman" w:cs="Times New Roman"/>
          <w:sz w:val="28"/>
          <w:szCs w:val="28"/>
          <w:lang w:eastAsia="ru-RU"/>
        </w:rPr>
        <w:t xml:space="preserve">   То есть архитектура яркий и достойный пример применения сопряжения.</w:t>
      </w:r>
    </w:p>
    <w:p w:rsidR="005E1E21" w:rsidRPr="00326F99" w:rsidRDefault="005E1E21" w:rsidP="004E5BD2">
      <w:pPr>
        <w:ind w:right="279"/>
        <w:rPr>
          <w:rFonts w:ascii="Times New Roman" w:hAnsi="Times New Roman" w:cs="Times New Roman"/>
        </w:rPr>
      </w:pPr>
      <w:r w:rsidRPr="00326F99">
        <w:rPr>
          <w:rFonts w:ascii="Times New Roman" w:hAnsi="Times New Roman" w:cs="Times New Roman"/>
        </w:rPr>
        <w:t xml:space="preserve">   </w:t>
      </w:r>
    </w:p>
    <w:p w:rsidR="005E1E21" w:rsidRPr="00326F99" w:rsidRDefault="005E1E21" w:rsidP="004E5BD2">
      <w:pPr>
        <w:ind w:right="279"/>
        <w:rPr>
          <w:rFonts w:ascii="Times New Roman" w:hAnsi="Times New Roman" w:cs="Times New Roman"/>
          <w:sz w:val="28"/>
          <w:szCs w:val="28"/>
          <w:lang w:eastAsia="ru-RU"/>
        </w:rPr>
      </w:pPr>
      <w:r w:rsidRPr="00326F99">
        <w:rPr>
          <w:rFonts w:ascii="Times New Roman" w:hAnsi="Times New Roman" w:cs="Times New Roman"/>
          <w:sz w:val="28"/>
          <w:szCs w:val="28"/>
          <w:lang w:eastAsia="ru-RU"/>
        </w:rPr>
        <w:t>Сопряжения в сварочном производстве</w:t>
      </w:r>
    </w:p>
    <w:p w:rsidR="005E1E21" w:rsidRPr="00326F99" w:rsidRDefault="005E1E21" w:rsidP="004E5BD2">
      <w:pPr>
        <w:ind w:right="279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 xml:space="preserve">Значение темы </w:t>
      </w:r>
      <w:r w:rsidR="00F52396" w:rsidRPr="00F52396">
        <w:rPr>
          <w:rFonts w:ascii="Times New Roman" w:hAnsi="Times New Roman" w:cs="Times New Roman"/>
          <w:sz w:val="28"/>
          <w:szCs w:val="28"/>
        </w:rPr>
        <w:t>«Сопряжения в инженерной графике»</w:t>
      </w:r>
      <w:r w:rsidRPr="00326F99">
        <w:rPr>
          <w:rFonts w:ascii="Times New Roman" w:hAnsi="Times New Roman" w:cs="Times New Roman"/>
          <w:sz w:val="28"/>
          <w:szCs w:val="28"/>
        </w:rPr>
        <w:t xml:space="preserve">, объясняется распространением </w:t>
      </w:r>
      <w:proofErr w:type="spellStart"/>
      <w:r w:rsidRPr="00326F99">
        <w:rPr>
          <w:rFonts w:ascii="Times New Roman" w:hAnsi="Times New Roman" w:cs="Times New Roman"/>
          <w:sz w:val="28"/>
          <w:szCs w:val="28"/>
        </w:rPr>
        <w:t>скруглений</w:t>
      </w:r>
      <w:proofErr w:type="spellEnd"/>
      <w:r w:rsidRPr="00326F99">
        <w:rPr>
          <w:rFonts w:ascii="Times New Roman" w:hAnsi="Times New Roman" w:cs="Times New Roman"/>
          <w:sz w:val="28"/>
          <w:szCs w:val="28"/>
        </w:rPr>
        <w:t xml:space="preserve"> в технических формах деталей машин и строительных конструкций.                                                                                          </w:t>
      </w:r>
    </w:p>
    <w:p w:rsidR="005E1E21" w:rsidRPr="00326F99" w:rsidRDefault="005E1E21" w:rsidP="004E5BD2">
      <w:pPr>
        <w:pStyle w:val="a8"/>
        <w:tabs>
          <w:tab w:val="left" w:pos="142"/>
        </w:tabs>
        <w:ind w:right="279"/>
        <w:jc w:val="both"/>
        <w:rPr>
          <w:sz w:val="28"/>
          <w:szCs w:val="28"/>
        </w:rPr>
      </w:pPr>
      <w:r w:rsidRPr="00326F99">
        <w:rPr>
          <w:sz w:val="28"/>
          <w:szCs w:val="28"/>
        </w:rPr>
        <w:t>Поворот скоростной автотрассы чаще всего имеет форму дуги. Одно направление скоростной трассы должно плавно переходить в другое. Величина радиуса поворота должна быть строго рассчитана с учетом веса и скорости автомашин. Ведь если автомобилист на скорости не "вписался" в поворот, его отбросит центробежная сила, и тогда произойдет катастрофа. Поэтому каждая категория трасс рассчитана на свою скорость и радиусы вставок-поворотов строго нормированы.</w:t>
      </w:r>
    </w:p>
    <w:p w:rsidR="005E1E21" w:rsidRPr="00326F99" w:rsidRDefault="005E1E21" w:rsidP="004E5BD2">
      <w:pPr>
        <w:pStyle w:val="a8"/>
        <w:tabs>
          <w:tab w:val="left" w:pos="142"/>
        </w:tabs>
        <w:ind w:right="279"/>
        <w:jc w:val="both"/>
        <w:rPr>
          <w:sz w:val="28"/>
          <w:szCs w:val="28"/>
        </w:rPr>
      </w:pPr>
      <w:r w:rsidRPr="00326F99">
        <w:rPr>
          <w:sz w:val="28"/>
          <w:szCs w:val="28"/>
        </w:rPr>
        <w:t>Однако сопряжения применяются не только в решении таких сложных проблем, они встречаются в нашей жизни повсеместно.</w:t>
      </w:r>
    </w:p>
    <w:p w:rsidR="005E1E21" w:rsidRPr="00326F99" w:rsidRDefault="005E1E21" w:rsidP="004E5BD2">
      <w:pPr>
        <w:pStyle w:val="a8"/>
        <w:tabs>
          <w:tab w:val="left" w:pos="142"/>
        </w:tabs>
        <w:ind w:right="279"/>
        <w:jc w:val="both"/>
        <w:rPr>
          <w:sz w:val="28"/>
          <w:szCs w:val="28"/>
        </w:rPr>
      </w:pPr>
      <w:r w:rsidRPr="00326F99">
        <w:rPr>
          <w:sz w:val="28"/>
          <w:szCs w:val="28"/>
        </w:rPr>
        <w:t>Чтобы создать рукоятки инструментов (отвертка, рубанок, топор и т.д.) конструктор, прежде всего</w:t>
      </w:r>
      <w:r>
        <w:rPr>
          <w:sz w:val="28"/>
          <w:szCs w:val="28"/>
        </w:rPr>
        <w:t>,</w:t>
      </w:r>
      <w:r w:rsidRPr="00326F99">
        <w:rPr>
          <w:sz w:val="28"/>
          <w:szCs w:val="28"/>
        </w:rPr>
        <w:t xml:space="preserve"> думает о том, чтобы они были удобны для руки.</w:t>
      </w:r>
    </w:p>
    <w:p w:rsidR="005E1E21" w:rsidRPr="00326F99" w:rsidRDefault="005E1E21" w:rsidP="004E5BD2">
      <w:pPr>
        <w:ind w:right="279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>Например, острые выступы на мебели не просто не практичны и не функциональны, а подчас опасны. Поэтому чаще всего мебель изготавливают со скругленными формами.</w:t>
      </w:r>
    </w:p>
    <w:p w:rsidR="005E1E21" w:rsidRPr="00326F99" w:rsidRDefault="005E1E21" w:rsidP="004E5BD2">
      <w:pPr>
        <w:ind w:right="279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 xml:space="preserve">Применение сопряжений  настолько разнообразно и многопланово, что перечислить все примеры их использования очень сложно.   </w:t>
      </w:r>
    </w:p>
    <w:p w:rsidR="005E1E21" w:rsidRPr="00326F99" w:rsidRDefault="005E1E21" w:rsidP="004E5BD2">
      <w:pPr>
        <w:ind w:right="279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>И так как мы специальность сварочное производство мы постарались показать возможность применения сопряжений согласно нашей специальности.</w:t>
      </w:r>
    </w:p>
    <w:p w:rsidR="005E1E21" w:rsidRPr="00326F99" w:rsidRDefault="005E1E21" w:rsidP="004E5BD2">
      <w:pPr>
        <w:ind w:right="279"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26F99">
        <w:rPr>
          <w:rFonts w:ascii="Times New Roman" w:hAnsi="Times New Roman" w:cs="Times New Roman"/>
          <w:sz w:val="28"/>
          <w:szCs w:val="28"/>
          <w:lang w:eastAsia="ru-RU"/>
        </w:rPr>
        <w:t xml:space="preserve">Посмотрите, какие реальные проекты выполнили </w:t>
      </w:r>
      <w:r>
        <w:rPr>
          <w:rFonts w:ascii="Times New Roman" w:hAnsi="Times New Roman" w:cs="Times New Roman"/>
          <w:sz w:val="28"/>
          <w:szCs w:val="28"/>
          <w:lang w:eastAsia="ru-RU"/>
        </w:rPr>
        <w:t>обучающиеся</w:t>
      </w:r>
      <w:r w:rsidRPr="00326F99">
        <w:rPr>
          <w:rFonts w:ascii="Times New Roman" w:hAnsi="Times New Roman" w:cs="Times New Roman"/>
          <w:sz w:val="28"/>
          <w:szCs w:val="28"/>
          <w:lang w:eastAsia="ru-RU"/>
        </w:rPr>
        <w:t xml:space="preserve"> специальности Сварочное производство 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326F99">
        <w:rPr>
          <w:rFonts w:ascii="Times New Roman" w:hAnsi="Times New Roman" w:cs="Times New Roman"/>
          <w:sz w:val="28"/>
          <w:szCs w:val="28"/>
          <w:lang w:eastAsia="ru-RU"/>
        </w:rPr>
        <w:t xml:space="preserve"> обратите внимание, там тоже используется сопряжения.</w:t>
      </w:r>
    </w:p>
    <w:p w:rsidR="005E1E21" w:rsidRPr="00326F99" w:rsidRDefault="005E1E21" w:rsidP="004E5BD2">
      <w:pPr>
        <w:ind w:right="279"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26F9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="001846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19050" t="0" r="0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1E21" w:rsidRPr="00326F99" w:rsidRDefault="005E1E21" w:rsidP="004E5BD2">
      <w:pPr>
        <w:ind w:right="279"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26F99">
        <w:rPr>
          <w:rFonts w:ascii="Times New Roman" w:hAnsi="Times New Roman" w:cs="Times New Roman"/>
          <w:sz w:val="28"/>
          <w:szCs w:val="28"/>
          <w:lang w:eastAsia="ru-RU"/>
        </w:rPr>
        <w:t>Для того чтобы достичь такого мастер</w:t>
      </w:r>
      <w:r w:rsidR="003F2469">
        <w:rPr>
          <w:rFonts w:ascii="Times New Roman" w:hAnsi="Times New Roman" w:cs="Times New Roman"/>
          <w:sz w:val="28"/>
          <w:szCs w:val="28"/>
          <w:lang w:eastAsia="ru-RU"/>
        </w:rPr>
        <w:t>ства</w:t>
      </w:r>
      <w:r w:rsidRPr="00326F99">
        <w:rPr>
          <w:rFonts w:ascii="Times New Roman" w:hAnsi="Times New Roman" w:cs="Times New Roman"/>
          <w:sz w:val="28"/>
          <w:szCs w:val="28"/>
          <w:lang w:eastAsia="ru-RU"/>
        </w:rPr>
        <w:t>, давайте приступим к практической работе.</w:t>
      </w:r>
    </w:p>
    <w:p w:rsidR="005E1E21" w:rsidRPr="00326F99" w:rsidRDefault="005E1E21" w:rsidP="004E5BD2">
      <w:pPr>
        <w:ind w:right="279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</w:rPr>
        <w:t>7. Выполнение практической работы</w:t>
      </w:r>
    </w:p>
    <w:p w:rsidR="005E1E21" w:rsidRPr="00326F99" w:rsidRDefault="005E1E21" w:rsidP="004E5BD2">
      <w:pPr>
        <w:ind w:right="279"/>
        <w:rPr>
          <w:rFonts w:ascii="Times New Roman" w:hAnsi="Times New Roman" w:cs="Times New Roman"/>
          <w:sz w:val="28"/>
          <w:szCs w:val="28"/>
          <w:lang w:eastAsia="ru-RU"/>
        </w:rPr>
      </w:pPr>
      <w:r w:rsidRPr="00326F99">
        <w:rPr>
          <w:rFonts w:ascii="Times New Roman" w:hAnsi="Times New Roman" w:cs="Times New Roman"/>
          <w:sz w:val="28"/>
          <w:szCs w:val="28"/>
          <w:lang w:eastAsia="ru-RU"/>
        </w:rPr>
        <w:t>Дифференцированные задания Приложение 1</w:t>
      </w:r>
    </w:p>
    <w:p w:rsidR="005E1E21" w:rsidRPr="00326F99" w:rsidRDefault="005E1E21" w:rsidP="004E5BD2">
      <w:pPr>
        <w:ind w:left="360" w:right="279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>Приступаем к работе. Во время работы учащихся необходимо следить за ходом выполнения данного задания, помогать тем, у кого будут вопросы.</w:t>
      </w:r>
    </w:p>
    <w:p w:rsidR="005E1E21" w:rsidRPr="00326F99" w:rsidRDefault="005E1E21" w:rsidP="004E5BD2">
      <w:pPr>
        <w:ind w:right="279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</w:rPr>
        <w:t xml:space="preserve">8. Подведение итогов занятия, оценка деятельности </w:t>
      </w:r>
      <w:r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</w:p>
    <w:p w:rsidR="005E1E21" w:rsidRPr="00326F99" w:rsidRDefault="005E1E21" w:rsidP="004E5BD2">
      <w:pPr>
        <w:ind w:right="279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 xml:space="preserve">Психологическая разгрузка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326F99">
        <w:rPr>
          <w:rFonts w:ascii="Times New Roman" w:hAnsi="Times New Roman" w:cs="Times New Roman"/>
          <w:sz w:val="28"/>
          <w:szCs w:val="28"/>
        </w:rPr>
        <w:t>.</w:t>
      </w:r>
    </w:p>
    <w:p w:rsidR="005E1E21" w:rsidRPr="00326F99" w:rsidRDefault="005E1E21" w:rsidP="004E5BD2">
      <w:pPr>
        <w:ind w:right="279"/>
        <w:rPr>
          <w:rFonts w:ascii="Times New Roman" w:hAnsi="Times New Roman" w:cs="Times New Roman"/>
          <w:sz w:val="28"/>
          <w:szCs w:val="28"/>
          <w:lang w:eastAsia="ru-RU"/>
        </w:rPr>
      </w:pPr>
      <w:r w:rsidRPr="00326F99">
        <w:rPr>
          <w:rFonts w:ascii="Times New Roman" w:hAnsi="Times New Roman" w:cs="Times New Roman"/>
          <w:sz w:val="28"/>
          <w:szCs w:val="28"/>
          <w:lang w:eastAsia="ru-RU"/>
        </w:rPr>
        <w:t xml:space="preserve">У нас будет много интересных тем, по которым можно провести аналогичную работу.  </w:t>
      </w:r>
    </w:p>
    <w:p w:rsidR="005E1E21" w:rsidRPr="00326F99" w:rsidRDefault="005E1E21" w:rsidP="004E5BD2">
      <w:pPr>
        <w:ind w:right="279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 xml:space="preserve">Подведение итогов и оценивание работы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326F99">
        <w:rPr>
          <w:rFonts w:ascii="Times New Roman" w:hAnsi="Times New Roman" w:cs="Times New Roman"/>
          <w:sz w:val="28"/>
          <w:szCs w:val="28"/>
        </w:rPr>
        <w:t>.</w:t>
      </w:r>
    </w:p>
    <w:p w:rsidR="005E1E21" w:rsidRPr="00326F99" w:rsidRDefault="005E1E21" w:rsidP="004E5BD2">
      <w:pPr>
        <w:tabs>
          <w:tab w:val="left" w:pos="2595"/>
        </w:tabs>
        <w:ind w:right="279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 xml:space="preserve">Я думаю, что убедила вас в том, что знание способов построения сопряжений линий необходимо. </w:t>
      </w:r>
    </w:p>
    <w:tbl>
      <w:tblPr>
        <w:tblW w:w="0" w:type="auto"/>
        <w:jc w:val="center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7659"/>
      </w:tblGrid>
      <w:tr w:rsidR="005E1E21" w:rsidRPr="00326F99">
        <w:trPr>
          <w:jc w:val="center"/>
        </w:trPr>
        <w:tc>
          <w:tcPr>
            <w:tcW w:w="0" w:type="auto"/>
            <w:tcBorders>
              <w:top w:val="outset" w:sz="6" w:space="0" w:color="FFFFFF"/>
              <w:bottom w:val="outset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E21" w:rsidRPr="00326F99" w:rsidRDefault="005E1E21" w:rsidP="004E5BD2">
            <w:pPr>
              <w:spacing w:after="0" w:line="240" w:lineRule="auto"/>
              <w:ind w:right="27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F9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Насколько комфортно вы себя чувствовали во время занятия.</w:t>
            </w:r>
          </w:p>
        </w:tc>
      </w:tr>
      <w:tr w:rsidR="005E1E21" w:rsidRPr="00326F99">
        <w:trPr>
          <w:jc w:val="center"/>
        </w:trPr>
        <w:tc>
          <w:tcPr>
            <w:tcW w:w="0" w:type="auto"/>
            <w:tcBorders>
              <w:top w:val="outset" w:sz="6" w:space="0" w:color="FFFFFF"/>
              <w:bottom w:val="outset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E21" w:rsidRPr="00326F99" w:rsidRDefault="005E1E21" w:rsidP="004E5BD2">
            <w:pPr>
              <w:spacing w:after="0" w:line="240" w:lineRule="auto"/>
              <w:ind w:right="27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F9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Интересен ли был данный урок.</w:t>
            </w:r>
          </w:p>
        </w:tc>
      </w:tr>
      <w:tr w:rsidR="005E1E21" w:rsidRPr="00326F99">
        <w:trPr>
          <w:jc w:val="center"/>
        </w:trPr>
        <w:tc>
          <w:tcPr>
            <w:tcW w:w="0" w:type="auto"/>
            <w:tcBorders>
              <w:top w:val="outset" w:sz="6" w:space="0" w:color="FFFFFF"/>
              <w:bottom w:val="outset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E21" w:rsidRPr="00326F99" w:rsidRDefault="005E1E21" w:rsidP="004E5BD2">
            <w:pPr>
              <w:spacing w:after="0" w:line="240" w:lineRule="auto"/>
              <w:ind w:right="27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6F9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 вы оцениваете свою работу на уроке.</w:t>
            </w:r>
          </w:p>
        </w:tc>
      </w:tr>
    </w:tbl>
    <w:p w:rsidR="005E1E21" w:rsidRPr="00326F99" w:rsidRDefault="005E1E21" w:rsidP="004E5BD2">
      <w:pPr>
        <w:ind w:right="279"/>
        <w:rPr>
          <w:rFonts w:ascii="Times New Roman" w:hAnsi="Times New Roman" w:cs="Times New Roman"/>
          <w:b/>
          <w:bCs/>
          <w:sz w:val="28"/>
          <w:szCs w:val="28"/>
        </w:rPr>
      </w:pPr>
      <w:r w:rsidRPr="00326F99">
        <w:rPr>
          <w:rFonts w:ascii="Times New Roman" w:hAnsi="Times New Roman" w:cs="Times New Roman"/>
          <w:b/>
          <w:bCs/>
          <w:sz w:val="28"/>
          <w:szCs w:val="28"/>
        </w:rPr>
        <w:t>9.  Домашнее задание</w:t>
      </w:r>
    </w:p>
    <w:p w:rsidR="005E1E21" w:rsidRPr="00326F99" w:rsidRDefault="005E1E21" w:rsidP="004E5BD2">
      <w:pPr>
        <w:ind w:right="27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1E21" w:rsidRPr="00326F99" w:rsidRDefault="005E1E21" w:rsidP="004E5BD2">
      <w:pPr>
        <w:pStyle w:val="a4"/>
        <w:ind w:right="279"/>
        <w:rPr>
          <w:rFonts w:ascii="Times New Roman" w:hAnsi="Times New Roman" w:cs="Times New Roman"/>
          <w:b/>
          <w:bCs/>
          <w:sz w:val="28"/>
          <w:szCs w:val="28"/>
        </w:rPr>
      </w:pPr>
    </w:p>
    <w:p w:rsidR="005E1E21" w:rsidRPr="00326F99" w:rsidRDefault="005E1E21" w:rsidP="004E5BD2">
      <w:pPr>
        <w:ind w:right="279"/>
        <w:jc w:val="both"/>
        <w:rPr>
          <w:rFonts w:ascii="Times New Roman" w:hAnsi="Times New Roman" w:cs="Times New Roman"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5E1E21" w:rsidRPr="00326F99" w:rsidRDefault="005E1E21" w:rsidP="004E5BD2">
      <w:pPr>
        <w:ind w:right="27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26F99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  <w:r w:rsidRPr="00326F99">
        <w:rPr>
          <w:rFonts w:ascii="Times New Roman" w:hAnsi="Times New Roman" w:cs="Times New Roman"/>
          <w:b/>
          <w:bCs/>
          <w:sz w:val="28"/>
          <w:szCs w:val="28"/>
        </w:rPr>
        <w:t>Список использованной литературы</w:t>
      </w:r>
    </w:p>
    <w:p w:rsidR="00E74DA3" w:rsidRPr="00E74DA3" w:rsidRDefault="00E74DA3" w:rsidP="00E74DA3">
      <w:pPr>
        <w:ind w:right="279"/>
        <w:rPr>
          <w:rFonts w:ascii="Times New Roman" w:hAnsi="Times New Roman" w:cs="Times New Roman"/>
          <w:sz w:val="28"/>
          <w:szCs w:val="28"/>
          <w:lang w:eastAsia="ru-RU"/>
        </w:rPr>
      </w:pPr>
      <w:r w:rsidRPr="00E74DA3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E74DA3">
        <w:rPr>
          <w:rFonts w:ascii="Times New Roman" w:hAnsi="Times New Roman" w:cs="Times New Roman"/>
          <w:sz w:val="28"/>
          <w:szCs w:val="28"/>
          <w:lang w:eastAsia="ru-RU"/>
        </w:rPr>
        <w:tab/>
        <w:t>Электронный учебник по дисциплине: “</w:t>
      </w:r>
      <w:proofErr w:type="gramStart"/>
      <w:r w:rsidRPr="00E74DA3">
        <w:rPr>
          <w:rFonts w:ascii="Times New Roman" w:hAnsi="Times New Roman" w:cs="Times New Roman"/>
          <w:sz w:val="28"/>
          <w:szCs w:val="28"/>
          <w:lang w:eastAsia="ru-RU"/>
        </w:rPr>
        <w:t>Инженер-</w:t>
      </w:r>
      <w:proofErr w:type="spellStart"/>
      <w:r w:rsidRPr="00E74DA3">
        <w:rPr>
          <w:rFonts w:ascii="Times New Roman" w:hAnsi="Times New Roman" w:cs="Times New Roman"/>
          <w:sz w:val="28"/>
          <w:szCs w:val="28"/>
          <w:lang w:eastAsia="ru-RU"/>
        </w:rPr>
        <w:t>ная</w:t>
      </w:r>
      <w:proofErr w:type="spellEnd"/>
      <w:proofErr w:type="gramEnd"/>
      <w:r w:rsidRPr="00E74DA3">
        <w:rPr>
          <w:rFonts w:ascii="Times New Roman" w:hAnsi="Times New Roman" w:cs="Times New Roman"/>
          <w:sz w:val="28"/>
          <w:szCs w:val="28"/>
          <w:lang w:eastAsia="ru-RU"/>
        </w:rPr>
        <w:t xml:space="preserve"> графика”. Форма доступа: http://grafika.stu.ru/wolchin/umm/ </w:t>
      </w:r>
    </w:p>
    <w:p w:rsidR="00E74DA3" w:rsidRPr="00E74DA3" w:rsidRDefault="00E74DA3" w:rsidP="00E74DA3">
      <w:pPr>
        <w:ind w:right="279"/>
        <w:rPr>
          <w:rFonts w:ascii="Times New Roman" w:hAnsi="Times New Roman" w:cs="Times New Roman"/>
          <w:sz w:val="28"/>
          <w:szCs w:val="28"/>
          <w:lang w:eastAsia="ru-RU"/>
        </w:rPr>
      </w:pPr>
      <w:r w:rsidRPr="00E74DA3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E74DA3">
        <w:rPr>
          <w:rFonts w:ascii="Times New Roman" w:hAnsi="Times New Roman" w:cs="Times New Roman"/>
          <w:sz w:val="28"/>
          <w:szCs w:val="28"/>
          <w:lang w:eastAsia="ru-RU"/>
        </w:rPr>
        <w:tab/>
        <w:t>Электронный учебник по дисциплине: “</w:t>
      </w:r>
      <w:proofErr w:type="spellStart"/>
      <w:proofErr w:type="gramStart"/>
      <w:r w:rsidRPr="00E74DA3">
        <w:rPr>
          <w:rFonts w:ascii="Times New Roman" w:hAnsi="Times New Roman" w:cs="Times New Roman"/>
          <w:sz w:val="28"/>
          <w:szCs w:val="28"/>
          <w:lang w:eastAsia="ru-RU"/>
        </w:rPr>
        <w:t>Инже-нерная</w:t>
      </w:r>
      <w:proofErr w:type="spellEnd"/>
      <w:proofErr w:type="gramEnd"/>
      <w:r w:rsidRPr="00E74DA3">
        <w:rPr>
          <w:rFonts w:ascii="Times New Roman" w:hAnsi="Times New Roman" w:cs="Times New Roman"/>
          <w:sz w:val="28"/>
          <w:szCs w:val="28"/>
          <w:lang w:eastAsia="ru-RU"/>
        </w:rPr>
        <w:t xml:space="preserve"> графика”. Форма доступа: http://engineering-graphics.spb.ru/ </w:t>
      </w:r>
    </w:p>
    <w:p w:rsidR="00E74DA3" w:rsidRPr="00E74DA3" w:rsidRDefault="00E74DA3" w:rsidP="00E74DA3">
      <w:pPr>
        <w:ind w:right="279"/>
        <w:rPr>
          <w:rFonts w:ascii="Times New Roman" w:hAnsi="Times New Roman" w:cs="Times New Roman"/>
          <w:sz w:val="28"/>
          <w:szCs w:val="28"/>
          <w:lang w:eastAsia="ru-RU"/>
        </w:rPr>
      </w:pPr>
      <w:r w:rsidRPr="00E74DA3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E74DA3">
        <w:rPr>
          <w:rFonts w:ascii="Times New Roman" w:hAnsi="Times New Roman" w:cs="Times New Roman"/>
          <w:sz w:val="28"/>
          <w:szCs w:val="28"/>
          <w:lang w:eastAsia="ru-RU"/>
        </w:rPr>
        <w:tab/>
        <w:t>Бродский, А.М. Инженерная графика (</w:t>
      </w:r>
      <w:proofErr w:type="spellStart"/>
      <w:proofErr w:type="gramStart"/>
      <w:r w:rsidRPr="00E74DA3">
        <w:rPr>
          <w:rFonts w:ascii="Times New Roman" w:hAnsi="Times New Roman" w:cs="Times New Roman"/>
          <w:sz w:val="28"/>
          <w:szCs w:val="28"/>
          <w:lang w:eastAsia="ru-RU"/>
        </w:rPr>
        <w:t>металлооб</w:t>
      </w:r>
      <w:proofErr w:type="spellEnd"/>
      <w:r w:rsidRPr="00E74DA3">
        <w:rPr>
          <w:rFonts w:ascii="Times New Roman" w:hAnsi="Times New Roman" w:cs="Times New Roman"/>
          <w:sz w:val="28"/>
          <w:szCs w:val="28"/>
          <w:lang w:eastAsia="ru-RU"/>
        </w:rPr>
        <w:t>-работка</w:t>
      </w:r>
      <w:proofErr w:type="gramEnd"/>
      <w:r w:rsidRPr="00E74DA3">
        <w:rPr>
          <w:rFonts w:ascii="Times New Roman" w:hAnsi="Times New Roman" w:cs="Times New Roman"/>
          <w:sz w:val="28"/>
          <w:szCs w:val="28"/>
          <w:lang w:eastAsia="ru-RU"/>
        </w:rPr>
        <w:t xml:space="preserve">): Учебник / А.М. Бродский. - М.: </w:t>
      </w:r>
      <w:proofErr w:type="spellStart"/>
      <w:r w:rsidRPr="00E74DA3">
        <w:rPr>
          <w:rFonts w:ascii="Times New Roman" w:hAnsi="Times New Roman" w:cs="Times New Roman"/>
          <w:sz w:val="28"/>
          <w:szCs w:val="28"/>
          <w:lang w:eastAsia="ru-RU"/>
        </w:rPr>
        <w:t>Academia</w:t>
      </w:r>
      <w:proofErr w:type="spellEnd"/>
      <w:r w:rsidRPr="00E74DA3">
        <w:rPr>
          <w:rFonts w:ascii="Times New Roman" w:hAnsi="Times New Roman" w:cs="Times New Roman"/>
          <w:sz w:val="28"/>
          <w:szCs w:val="28"/>
          <w:lang w:eastAsia="ru-RU"/>
        </w:rPr>
        <w:t>, 2018. - 416 c.</w:t>
      </w:r>
    </w:p>
    <w:p w:rsidR="00E74DA3" w:rsidRPr="00E74DA3" w:rsidRDefault="00E74DA3" w:rsidP="00E74DA3">
      <w:pPr>
        <w:ind w:right="279"/>
        <w:rPr>
          <w:rFonts w:ascii="Times New Roman" w:hAnsi="Times New Roman" w:cs="Times New Roman"/>
          <w:sz w:val="28"/>
          <w:szCs w:val="28"/>
          <w:lang w:eastAsia="ru-RU"/>
        </w:rPr>
      </w:pPr>
      <w:r w:rsidRPr="00E74DA3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Pr="00E74DA3"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E74DA3">
        <w:rPr>
          <w:rFonts w:ascii="Times New Roman" w:hAnsi="Times New Roman" w:cs="Times New Roman"/>
          <w:sz w:val="28"/>
          <w:szCs w:val="28"/>
          <w:lang w:eastAsia="ru-RU"/>
        </w:rPr>
        <w:t>Чекмарев</w:t>
      </w:r>
      <w:proofErr w:type="spellEnd"/>
      <w:r w:rsidRPr="00E74DA3">
        <w:rPr>
          <w:rFonts w:ascii="Times New Roman" w:hAnsi="Times New Roman" w:cs="Times New Roman"/>
          <w:sz w:val="28"/>
          <w:szCs w:val="28"/>
          <w:lang w:eastAsia="ru-RU"/>
        </w:rPr>
        <w:t>, А.А. Инженерная графика (</w:t>
      </w:r>
      <w:proofErr w:type="spellStart"/>
      <w:r w:rsidRPr="00E74DA3">
        <w:rPr>
          <w:rFonts w:ascii="Times New Roman" w:hAnsi="Times New Roman" w:cs="Times New Roman"/>
          <w:sz w:val="28"/>
          <w:szCs w:val="28"/>
          <w:lang w:eastAsia="ru-RU"/>
        </w:rPr>
        <w:t>спо</w:t>
      </w:r>
      <w:proofErr w:type="spellEnd"/>
      <w:r w:rsidRPr="00E74DA3">
        <w:rPr>
          <w:rFonts w:ascii="Times New Roman" w:hAnsi="Times New Roman" w:cs="Times New Roman"/>
          <w:sz w:val="28"/>
          <w:szCs w:val="28"/>
          <w:lang w:eastAsia="ru-RU"/>
        </w:rPr>
        <w:t xml:space="preserve">): </w:t>
      </w:r>
      <w:proofErr w:type="gramStart"/>
      <w:r w:rsidRPr="00E74DA3">
        <w:rPr>
          <w:rFonts w:ascii="Times New Roman" w:hAnsi="Times New Roman" w:cs="Times New Roman"/>
          <w:sz w:val="28"/>
          <w:szCs w:val="28"/>
          <w:lang w:eastAsia="ru-RU"/>
        </w:rPr>
        <w:t>учеб-</w:t>
      </w:r>
      <w:proofErr w:type="spellStart"/>
      <w:r w:rsidRPr="00E74DA3">
        <w:rPr>
          <w:rFonts w:ascii="Times New Roman" w:hAnsi="Times New Roman" w:cs="Times New Roman"/>
          <w:sz w:val="28"/>
          <w:szCs w:val="28"/>
          <w:lang w:eastAsia="ru-RU"/>
        </w:rPr>
        <w:t>ное</w:t>
      </w:r>
      <w:proofErr w:type="spellEnd"/>
      <w:proofErr w:type="gramEnd"/>
      <w:r w:rsidRPr="00E74DA3">
        <w:rPr>
          <w:rFonts w:ascii="Times New Roman" w:hAnsi="Times New Roman" w:cs="Times New Roman"/>
          <w:sz w:val="28"/>
          <w:szCs w:val="28"/>
          <w:lang w:eastAsia="ru-RU"/>
        </w:rPr>
        <w:t xml:space="preserve"> пособие / А.А. </w:t>
      </w:r>
      <w:proofErr w:type="spellStart"/>
      <w:r w:rsidRPr="00E74DA3">
        <w:rPr>
          <w:rFonts w:ascii="Times New Roman" w:hAnsi="Times New Roman" w:cs="Times New Roman"/>
          <w:sz w:val="28"/>
          <w:szCs w:val="28"/>
          <w:lang w:eastAsia="ru-RU"/>
        </w:rPr>
        <w:t>Чекмарев</w:t>
      </w:r>
      <w:proofErr w:type="spellEnd"/>
      <w:r w:rsidRPr="00E74DA3">
        <w:rPr>
          <w:rFonts w:ascii="Times New Roman" w:hAnsi="Times New Roman" w:cs="Times New Roman"/>
          <w:sz w:val="28"/>
          <w:szCs w:val="28"/>
          <w:lang w:eastAsia="ru-RU"/>
        </w:rPr>
        <w:t xml:space="preserve">, В.К. Осипов. - М.: </w:t>
      </w:r>
      <w:proofErr w:type="spellStart"/>
      <w:r w:rsidRPr="00E74DA3">
        <w:rPr>
          <w:rFonts w:ascii="Times New Roman" w:hAnsi="Times New Roman" w:cs="Times New Roman"/>
          <w:sz w:val="28"/>
          <w:szCs w:val="28"/>
          <w:lang w:eastAsia="ru-RU"/>
        </w:rPr>
        <w:t>КноРус</w:t>
      </w:r>
      <w:proofErr w:type="spellEnd"/>
      <w:r w:rsidRPr="00E74DA3">
        <w:rPr>
          <w:rFonts w:ascii="Times New Roman" w:hAnsi="Times New Roman" w:cs="Times New Roman"/>
          <w:sz w:val="28"/>
          <w:szCs w:val="28"/>
          <w:lang w:eastAsia="ru-RU"/>
        </w:rPr>
        <w:t>, 2018. - 576 c.</w:t>
      </w:r>
    </w:p>
    <w:p w:rsidR="00E74DA3" w:rsidRPr="00E74DA3" w:rsidRDefault="00E74DA3" w:rsidP="00E74DA3">
      <w:pPr>
        <w:ind w:right="279"/>
        <w:rPr>
          <w:rFonts w:ascii="Times New Roman" w:hAnsi="Times New Roman" w:cs="Times New Roman"/>
          <w:sz w:val="28"/>
          <w:szCs w:val="28"/>
          <w:lang w:eastAsia="ru-RU"/>
        </w:rPr>
      </w:pPr>
      <w:r w:rsidRPr="00E74DA3"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Pr="00E74DA3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Государственные стандарты Единой системы конструкторской документации. Форма доступа: http://www.vmasshtabe.ru/category/gost/eskd </w:t>
      </w:r>
    </w:p>
    <w:p w:rsidR="00E74DA3" w:rsidRPr="00E74DA3" w:rsidRDefault="00E74DA3" w:rsidP="00E74DA3">
      <w:pPr>
        <w:ind w:right="279"/>
        <w:rPr>
          <w:rFonts w:ascii="Times New Roman" w:hAnsi="Times New Roman" w:cs="Times New Roman"/>
          <w:sz w:val="28"/>
          <w:szCs w:val="28"/>
          <w:lang w:eastAsia="ru-RU"/>
        </w:rPr>
      </w:pPr>
      <w:r w:rsidRPr="00E74DA3"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Pr="00E74DA3">
        <w:rPr>
          <w:rFonts w:ascii="Times New Roman" w:hAnsi="Times New Roman" w:cs="Times New Roman"/>
          <w:sz w:val="28"/>
          <w:szCs w:val="28"/>
          <w:lang w:eastAsia="ru-RU"/>
        </w:rPr>
        <w:tab/>
        <w:t>Боголюбов, С.К. Инженерная графика: Учебник для средних специальных учебных заведений. / С.К. Боголюбов. - М.: Альянс, 2016. - 390 c.</w:t>
      </w:r>
    </w:p>
    <w:p w:rsidR="00E74DA3" w:rsidRPr="00E74DA3" w:rsidRDefault="00E74DA3" w:rsidP="00E74DA3">
      <w:pPr>
        <w:ind w:right="279"/>
        <w:rPr>
          <w:rFonts w:ascii="Times New Roman" w:hAnsi="Times New Roman" w:cs="Times New Roman"/>
          <w:sz w:val="28"/>
          <w:szCs w:val="28"/>
          <w:lang w:eastAsia="ru-RU"/>
        </w:rPr>
      </w:pPr>
      <w:r w:rsidRPr="00E74DA3">
        <w:rPr>
          <w:rFonts w:ascii="Times New Roman" w:hAnsi="Times New Roman" w:cs="Times New Roman"/>
          <w:sz w:val="28"/>
          <w:szCs w:val="28"/>
          <w:lang w:eastAsia="ru-RU"/>
        </w:rPr>
        <w:t>7.</w:t>
      </w:r>
      <w:r w:rsidRPr="00E74DA3"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E74DA3">
        <w:rPr>
          <w:rFonts w:ascii="Times New Roman" w:hAnsi="Times New Roman" w:cs="Times New Roman"/>
          <w:sz w:val="28"/>
          <w:szCs w:val="28"/>
          <w:lang w:eastAsia="ru-RU"/>
        </w:rPr>
        <w:t>Чекмарев</w:t>
      </w:r>
      <w:proofErr w:type="spellEnd"/>
      <w:r w:rsidRPr="00E74DA3">
        <w:rPr>
          <w:rFonts w:ascii="Times New Roman" w:hAnsi="Times New Roman" w:cs="Times New Roman"/>
          <w:sz w:val="28"/>
          <w:szCs w:val="28"/>
          <w:lang w:eastAsia="ru-RU"/>
        </w:rPr>
        <w:t>, А.А. Инженерная графика (</w:t>
      </w:r>
      <w:proofErr w:type="spellStart"/>
      <w:r w:rsidRPr="00E74DA3">
        <w:rPr>
          <w:rFonts w:ascii="Times New Roman" w:hAnsi="Times New Roman" w:cs="Times New Roman"/>
          <w:sz w:val="28"/>
          <w:szCs w:val="28"/>
          <w:lang w:eastAsia="ru-RU"/>
        </w:rPr>
        <w:t>спо</w:t>
      </w:r>
      <w:proofErr w:type="spellEnd"/>
      <w:r w:rsidRPr="00E74DA3">
        <w:rPr>
          <w:rFonts w:ascii="Times New Roman" w:hAnsi="Times New Roman" w:cs="Times New Roman"/>
          <w:sz w:val="28"/>
          <w:szCs w:val="28"/>
          <w:lang w:eastAsia="ru-RU"/>
        </w:rPr>
        <w:t xml:space="preserve">): </w:t>
      </w:r>
      <w:proofErr w:type="gramStart"/>
      <w:r w:rsidRPr="00E74DA3">
        <w:rPr>
          <w:rFonts w:ascii="Times New Roman" w:hAnsi="Times New Roman" w:cs="Times New Roman"/>
          <w:sz w:val="28"/>
          <w:szCs w:val="28"/>
          <w:lang w:eastAsia="ru-RU"/>
        </w:rPr>
        <w:t>учеб-</w:t>
      </w:r>
      <w:proofErr w:type="spellStart"/>
      <w:r w:rsidRPr="00E74DA3">
        <w:rPr>
          <w:rFonts w:ascii="Times New Roman" w:hAnsi="Times New Roman" w:cs="Times New Roman"/>
          <w:sz w:val="28"/>
          <w:szCs w:val="28"/>
          <w:lang w:eastAsia="ru-RU"/>
        </w:rPr>
        <w:t>ное</w:t>
      </w:r>
      <w:proofErr w:type="spellEnd"/>
      <w:proofErr w:type="gramEnd"/>
      <w:r w:rsidRPr="00E74DA3">
        <w:rPr>
          <w:rFonts w:ascii="Times New Roman" w:hAnsi="Times New Roman" w:cs="Times New Roman"/>
          <w:sz w:val="28"/>
          <w:szCs w:val="28"/>
          <w:lang w:eastAsia="ru-RU"/>
        </w:rPr>
        <w:t xml:space="preserve"> пособие / А.А. </w:t>
      </w:r>
      <w:proofErr w:type="spellStart"/>
      <w:r w:rsidRPr="00E74DA3">
        <w:rPr>
          <w:rFonts w:ascii="Times New Roman" w:hAnsi="Times New Roman" w:cs="Times New Roman"/>
          <w:sz w:val="28"/>
          <w:szCs w:val="28"/>
          <w:lang w:eastAsia="ru-RU"/>
        </w:rPr>
        <w:t>Чекмарев</w:t>
      </w:r>
      <w:proofErr w:type="spellEnd"/>
      <w:r w:rsidRPr="00E74DA3">
        <w:rPr>
          <w:rFonts w:ascii="Times New Roman" w:hAnsi="Times New Roman" w:cs="Times New Roman"/>
          <w:sz w:val="28"/>
          <w:szCs w:val="28"/>
          <w:lang w:eastAsia="ru-RU"/>
        </w:rPr>
        <w:t xml:space="preserve">, В.К. Осипов. - М.: </w:t>
      </w:r>
      <w:proofErr w:type="spellStart"/>
      <w:r w:rsidRPr="00E74DA3">
        <w:rPr>
          <w:rFonts w:ascii="Times New Roman" w:hAnsi="Times New Roman" w:cs="Times New Roman"/>
          <w:sz w:val="28"/>
          <w:szCs w:val="28"/>
          <w:lang w:eastAsia="ru-RU"/>
        </w:rPr>
        <w:t>КноРус</w:t>
      </w:r>
      <w:proofErr w:type="spellEnd"/>
      <w:r w:rsidRPr="00E74DA3">
        <w:rPr>
          <w:rFonts w:ascii="Times New Roman" w:hAnsi="Times New Roman" w:cs="Times New Roman"/>
          <w:sz w:val="28"/>
          <w:szCs w:val="28"/>
          <w:lang w:eastAsia="ru-RU"/>
        </w:rPr>
        <w:t>, 2018. - 576 c.</w:t>
      </w:r>
    </w:p>
    <w:p w:rsidR="00E74DA3" w:rsidRPr="00E74DA3" w:rsidRDefault="00E74DA3" w:rsidP="00E74DA3">
      <w:pPr>
        <w:ind w:right="279"/>
        <w:rPr>
          <w:rFonts w:ascii="Times New Roman" w:hAnsi="Times New Roman" w:cs="Times New Roman"/>
          <w:sz w:val="28"/>
          <w:szCs w:val="28"/>
          <w:lang w:eastAsia="ru-RU"/>
        </w:rPr>
      </w:pPr>
      <w:r w:rsidRPr="00E74DA3">
        <w:rPr>
          <w:rFonts w:ascii="Times New Roman" w:hAnsi="Times New Roman" w:cs="Times New Roman"/>
          <w:sz w:val="28"/>
          <w:szCs w:val="28"/>
          <w:lang w:eastAsia="ru-RU"/>
        </w:rPr>
        <w:t>8.</w:t>
      </w:r>
      <w:r w:rsidRPr="00E74DA3"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E74DA3">
        <w:rPr>
          <w:rFonts w:ascii="Times New Roman" w:hAnsi="Times New Roman" w:cs="Times New Roman"/>
          <w:sz w:val="28"/>
          <w:szCs w:val="28"/>
          <w:lang w:eastAsia="ru-RU"/>
        </w:rPr>
        <w:t>Фазлулин</w:t>
      </w:r>
      <w:proofErr w:type="spellEnd"/>
      <w:r w:rsidRPr="00E74DA3">
        <w:rPr>
          <w:rFonts w:ascii="Times New Roman" w:hAnsi="Times New Roman" w:cs="Times New Roman"/>
          <w:sz w:val="28"/>
          <w:szCs w:val="28"/>
          <w:lang w:eastAsia="ru-RU"/>
        </w:rPr>
        <w:t xml:space="preserve">, Э.М. Инженерная графика / Э.М. </w:t>
      </w:r>
      <w:proofErr w:type="spellStart"/>
      <w:r w:rsidRPr="00E74DA3">
        <w:rPr>
          <w:rFonts w:ascii="Times New Roman" w:hAnsi="Times New Roman" w:cs="Times New Roman"/>
          <w:sz w:val="28"/>
          <w:szCs w:val="28"/>
          <w:lang w:eastAsia="ru-RU"/>
        </w:rPr>
        <w:t>Фазлулин</w:t>
      </w:r>
      <w:proofErr w:type="spellEnd"/>
      <w:r w:rsidRPr="00E74DA3">
        <w:rPr>
          <w:rFonts w:ascii="Times New Roman" w:hAnsi="Times New Roman" w:cs="Times New Roman"/>
          <w:sz w:val="28"/>
          <w:szCs w:val="28"/>
          <w:lang w:eastAsia="ru-RU"/>
        </w:rPr>
        <w:t xml:space="preserve">. - М.: </w:t>
      </w:r>
      <w:proofErr w:type="spellStart"/>
      <w:r w:rsidRPr="00E74DA3">
        <w:rPr>
          <w:rFonts w:ascii="Times New Roman" w:hAnsi="Times New Roman" w:cs="Times New Roman"/>
          <w:sz w:val="28"/>
          <w:szCs w:val="28"/>
          <w:lang w:eastAsia="ru-RU"/>
        </w:rPr>
        <w:t>Academia</w:t>
      </w:r>
      <w:proofErr w:type="spellEnd"/>
      <w:r w:rsidRPr="00E74DA3">
        <w:rPr>
          <w:rFonts w:ascii="Times New Roman" w:hAnsi="Times New Roman" w:cs="Times New Roman"/>
          <w:sz w:val="28"/>
          <w:szCs w:val="28"/>
          <w:lang w:eastAsia="ru-RU"/>
        </w:rPr>
        <w:t>, 2019. - 448 c.</w:t>
      </w:r>
    </w:p>
    <w:p w:rsidR="00E74DA3" w:rsidRPr="00E74DA3" w:rsidRDefault="00E74DA3" w:rsidP="00E74DA3">
      <w:pPr>
        <w:ind w:right="279"/>
        <w:rPr>
          <w:rFonts w:ascii="Times New Roman" w:hAnsi="Times New Roman" w:cs="Times New Roman"/>
          <w:sz w:val="28"/>
          <w:szCs w:val="28"/>
          <w:lang w:eastAsia="ru-RU"/>
        </w:rPr>
      </w:pPr>
      <w:r w:rsidRPr="00E74DA3">
        <w:rPr>
          <w:rFonts w:ascii="Times New Roman" w:hAnsi="Times New Roman" w:cs="Times New Roman"/>
          <w:sz w:val="28"/>
          <w:szCs w:val="28"/>
          <w:lang w:eastAsia="ru-RU"/>
        </w:rPr>
        <w:t>9.</w:t>
      </w:r>
      <w:r w:rsidRPr="00E74DA3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. </w:t>
      </w:r>
      <w:proofErr w:type="spellStart"/>
      <w:r w:rsidRPr="00E74DA3">
        <w:rPr>
          <w:rFonts w:ascii="Times New Roman" w:hAnsi="Times New Roman" w:cs="Times New Roman"/>
          <w:sz w:val="28"/>
          <w:szCs w:val="28"/>
          <w:lang w:eastAsia="ru-RU"/>
        </w:rPr>
        <w:t>Пуйческу</w:t>
      </w:r>
      <w:proofErr w:type="spellEnd"/>
      <w:r w:rsidRPr="00E74DA3">
        <w:rPr>
          <w:rFonts w:ascii="Times New Roman" w:hAnsi="Times New Roman" w:cs="Times New Roman"/>
          <w:sz w:val="28"/>
          <w:szCs w:val="28"/>
          <w:lang w:eastAsia="ru-RU"/>
        </w:rPr>
        <w:t xml:space="preserve">, Ф.И. Инженерная графика: учебник / Ф.И. </w:t>
      </w:r>
      <w:proofErr w:type="spellStart"/>
      <w:r w:rsidRPr="00E74DA3">
        <w:rPr>
          <w:rFonts w:ascii="Times New Roman" w:hAnsi="Times New Roman" w:cs="Times New Roman"/>
          <w:sz w:val="28"/>
          <w:szCs w:val="28"/>
          <w:lang w:eastAsia="ru-RU"/>
        </w:rPr>
        <w:t>Пуйческу</w:t>
      </w:r>
      <w:proofErr w:type="spellEnd"/>
      <w:r w:rsidRPr="00E74DA3">
        <w:rPr>
          <w:rFonts w:ascii="Times New Roman" w:hAnsi="Times New Roman" w:cs="Times New Roman"/>
          <w:sz w:val="28"/>
          <w:szCs w:val="28"/>
          <w:lang w:eastAsia="ru-RU"/>
        </w:rPr>
        <w:t xml:space="preserve">. - М.: </w:t>
      </w:r>
      <w:proofErr w:type="spellStart"/>
      <w:r w:rsidRPr="00E74DA3">
        <w:rPr>
          <w:rFonts w:ascii="Times New Roman" w:hAnsi="Times New Roman" w:cs="Times New Roman"/>
          <w:sz w:val="28"/>
          <w:szCs w:val="28"/>
          <w:lang w:eastAsia="ru-RU"/>
        </w:rPr>
        <w:t>Academia</w:t>
      </w:r>
      <w:proofErr w:type="spellEnd"/>
      <w:r w:rsidRPr="00E74DA3">
        <w:rPr>
          <w:rFonts w:ascii="Times New Roman" w:hAnsi="Times New Roman" w:cs="Times New Roman"/>
          <w:sz w:val="28"/>
          <w:szCs w:val="28"/>
          <w:lang w:eastAsia="ru-RU"/>
        </w:rPr>
        <w:t>, 2019. - 192 c.</w:t>
      </w:r>
    </w:p>
    <w:p w:rsidR="00E74DA3" w:rsidRPr="00E74DA3" w:rsidRDefault="00E74DA3" w:rsidP="00E74DA3">
      <w:pPr>
        <w:ind w:right="279"/>
        <w:rPr>
          <w:rFonts w:ascii="Times New Roman" w:hAnsi="Times New Roman" w:cs="Times New Roman"/>
          <w:sz w:val="28"/>
          <w:szCs w:val="28"/>
          <w:lang w:eastAsia="ru-RU"/>
        </w:rPr>
      </w:pPr>
      <w:r w:rsidRPr="00E74DA3">
        <w:rPr>
          <w:rFonts w:ascii="Times New Roman" w:hAnsi="Times New Roman" w:cs="Times New Roman"/>
          <w:sz w:val="28"/>
          <w:szCs w:val="28"/>
          <w:lang w:eastAsia="ru-RU"/>
        </w:rPr>
        <w:t>10.</w:t>
      </w:r>
      <w:r w:rsidRPr="00E74DA3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Томилова, С.В. Инженерная графика в </w:t>
      </w:r>
      <w:proofErr w:type="gramStart"/>
      <w:r w:rsidRPr="00E74DA3">
        <w:rPr>
          <w:rFonts w:ascii="Times New Roman" w:hAnsi="Times New Roman" w:cs="Times New Roman"/>
          <w:sz w:val="28"/>
          <w:szCs w:val="28"/>
          <w:lang w:eastAsia="ru-RU"/>
        </w:rPr>
        <w:t>строитель-</w:t>
      </w:r>
      <w:proofErr w:type="spellStart"/>
      <w:r w:rsidRPr="00E74DA3">
        <w:rPr>
          <w:rFonts w:ascii="Times New Roman" w:hAnsi="Times New Roman" w:cs="Times New Roman"/>
          <w:sz w:val="28"/>
          <w:szCs w:val="28"/>
          <w:lang w:eastAsia="ru-RU"/>
        </w:rPr>
        <w:t>стве</w:t>
      </w:r>
      <w:proofErr w:type="spellEnd"/>
      <w:proofErr w:type="gramEnd"/>
      <w:r w:rsidRPr="00E74DA3">
        <w:rPr>
          <w:rFonts w:ascii="Times New Roman" w:hAnsi="Times New Roman" w:cs="Times New Roman"/>
          <w:sz w:val="28"/>
          <w:szCs w:val="28"/>
          <w:lang w:eastAsia="ru-RU"/>
        </w:rPr>
        <w:t>: Практикум: Учебное пособие / С.В. Томило-</w:t>
      </w:r>
      <w:proofErr w:type="spellStart"/>
      <w:r w:rsidRPr="00E74DA3">
        <w:rPr>
          <w:rFonts w:ascii="Times New Roman" w:hAnsi="Times New Roman" w:cs="Times New Roman"/>
          <w:sz w:val="28"/>
          <w:szCs w:val="28"/>
          <w:lang w:eastAsia="ru-RU"/>
        </w:rPr>
        <w:t>ва</w:t>
      </w:r>
      <w:proofErr w:type="spellEnd"/>
      <w:r w:rsidRPr="00E74DA3">
        <w:rPr>
          <w:rFonts w:ascii="Times New Roman" w:hAnsi="Times New Roman" w:cs="Times New Roman"/>
          <w:sz w:val="28"/>
          <w:szCs w:val="28"/>
          <w:lang w:eastAsia="ru-RU"/>
        </w:rPr>
        <w:t>. - М.: Академия, 2019. - 224 c.</w:t>
      </w:r>
    </w:p>
    <w:p w:rsidR="005E1E21" w:rsidRDefault="00E74DA3" w:rsidP="00E74DA3">
      <w:pPr>
        <w:ind w:right="279"/>
        <w:rPr>
          <w:rFonts w:ascii="Times New Roman" w:hAnsi="Times New Roman" w:cs="Times New Roman"/>
          <w:sz w:val="28"/>
          <w:szCs w:val="28"/>
          <w:lang w:eastAsia="ru-RU"/>
        </w:rPr>
      </w:pPr>
      <w:r w:rsidRPr="00E74DA3">
        <w:rPr>
          <w:rFonts w:ascii="Times New Roman" w:hAnsi="Times New Roman" w:cs="Times New Roman"/>
          <w:sz w:val="28"/>
          <w:szCs w:val="28"/>
          <w:lang w:eastAsia="ru-RU"/>
        </w:rPr>
        <w:t>11.</w:t>
      </w:r>
      <w:r w:rsidRPr="00E74DA3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Аверин, В.Н. Компьютерная инженерная графика: Учебное пособие / В.Н. Аверин. - М.: </w:t>
      </w:r>
      <w:proofErr w:type="spellStart"/>
      <w:r w:rsidRPr="00E74DA3">
        <w:rPr>
          <w:rFonts w:ascii="Times New Roman" w:hAnsi="Times New Roman" w:cs="Times New Roman"/>
          <w:sz w:val="28"/>
          <w:szCs w:val="28"/>
          <w:lang w:eastAsia="ru-RU"/>
        </w:rPr>
        <w:t>Academia</w:t>
      </w:r>
      <w:proofErr w:type="spellEnd"/>
      <w:r w:rsidRPr="00E74DA3">
        <w:rPr>
          <w:rFonts w:ascii="Times New Roman" w:hAnsi="Times New Roman" w:cs="Times New Roman"/>
          <w:sz w:val="28"/>
          <w:szCs w:val="28"/>
          <w:lang w:eastAsia="ru-RU"/>
        </w:rPr>
        <w:t>, 2019. - 208 c.</w:t>
      </w:r>
    </w:p>
    <w:p w:rsidR="005E1E21" w:rsidRDefault="005E1E21" w:rsidP="004E5BD2">
      <w:pPr>
        <w:ind w:right="27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1E21" w:rsidRPr="00326F99" w:rsidRDefault="005E1E21" w:rsidP="004E5BD2">
      <w:pPr>
        <w:ind w:right="27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1E21" w:rsidRDefault="005E1E21" w:rsidP="004E5BD2">
      <w:pPr>
        <w:ind w:right="279"/>
        <w:rPr>
          <w:rFonts w:ascii="Times New Roman" w:hAnsi="Times New Roman" w:cs="Times New Roman"/>
          <w:sz w:val="28"/>
          <w:szCs w:val="28"/>
          <w:lang w:eastAsia="ru-RU"/>
        </w:rPr>
      </w:pPr>
      <w:r w:rsidRPr="00326F99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</w:p>
    <w:p w:rsidR="00D80FE2" w:rsidRDefault="00D80FE2" w:rsidP="004E5BD2">
      <w:pPr>
        <w:ind w:right="27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80FE2" w:rsidRDefault="00D80FE2" w:rsidP="004E5BD2">
      <w:pPr>
        <w:ind w:right="27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80FE2" w:rsidRDefault="00D80FE2" w:rsidP="004E5BD2">
      <w:pPr>
        <w:ind w:right="27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80FE2" w:rsidRDefault="00D80FE2" w:rsidP="004E5BD2">
      <w:pPr>
        <w:ind w:right="27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80FE2" w:rsidRDefault="00D80FE2" w:rsidP="004E5BD2">
      <w:pPr>
        <w:ind w:right="27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80FE2" w:rsidRPr="00326F99" w:rsidRDefault="00D80FE2" w:rsidP="004E5BD2">
      <w:pPr>
        <w:ind w:right="279"/>
        <w:rPr>
          <w:rFonts w:ascii="Times New Roman" w:hAnsi="Times New Roman" w:cs="Times New Roman"/>
          <w:sz w:val="28"/>
          <w:szCs w:val="28"/>
          <w:lang w:eastAsia="ru-RU"/>
        </w:rPr>
      </w:pPr>
      <w:bookmarkStart w:id="1" w:name="_GoBack"/>
      <w:bookmarkEnd w:id="1"/>
    </w:p>
    <w:p w:rsidR="005E1E21" w:rsidRPr="00326F99" w:rsidRDefault="005E1E21" w:rsidP="004E5BD2">
      <w:pPr>
        <w:ind w:right="27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26F9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Приложение 1</w:t>
      </w:r>
    </w:p>
    <w:p w:rsidR="005E1E21" w:rsidRPr="00326F99" w:rsidRDefault="005E1E21" w:rsidP="004E5BD2">
      <w:pPr>
        <w:ind w:right="27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26F99">
        <w:rPr>
          <w:rFonts w:ascii="Times New Roman" w:hAnsi="Times New Roman" w:cs="Times New Roman"/>
          <w:sz w:val="28"/>
          <w:szCs w:val="28"/>
          <w:lang w:eastAsia="ru-RU"/>
        </w:rPr>
        <w:t>Задания на «отлично»</w:t>
      </w:r>
    </w:p>
    <w:p w:rsidR="005E1E21" w:rsidRPr="00326F99" w:rsidRDefault="007C4DC0" w:rsidP="004E5BD2">
      <w:pPr>
        <w:ind w:right="27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7324725"/>
            <wp:effectExtent l="19050" t="0" r="0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E21" w:rsidRPr="00326F99" w:rsidRDefault="005E1E21" w:rsidP="004E5BD2">
      <w:pPr>
        <w:ind w:right="27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1E21" w:rsidRPr="00326F99" w:rsidRDefault="005E1E21" w:rsidP="004E5BD2">
      <w:pPr>
        <w:ind w:right="27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1E21" w:rsidRPr="00326F99" w:rsidRDefault="005E1E21" w:rsidP="004E5BD2">
      <w:pPr>
        <w:ind w:right="27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1E21" w:rsidRPr="00326F99" w:rsidRDefault="005E1E21" w:rsidP="004E5BD2">
      <w:pPr>
        <w:ind w:right="27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26F9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Задания на «хорошо»</w:t>
      </w:r>
    </w:p>
    <w:p w:rsidR="005E1E21" w:rsidRPr="00326F99" w:rsidRDefault="005E1E21" w:rsidP="004E5BD2">
      <w:pPr>
        <w:ind w:right="27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1E21" w:rsidRPr="00326F99" w:rsidRDefault="007C4DC0" w:rsidP="004E5BD2">
      <w:pPr>
        <w:ind w:right="27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91200" cy="7848600"/>
            <wp:effectExtent l="19050" t="0" r="0" b="0"/>
            <wp:docPr id="16" name="Рисунок 14" descr="http://i1.studmed.ru/view/4/3/e/4/a/43e4ae31d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i1.studmed.ru/view/4/3/e/4/a/43e4ae31d4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E21" w:rsidRPr="00326F99" w:rsidRDefault="005E1E21" w:rsidP="004E5BD2">
      <w:pPr>
        <w:ind w:right="27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1E21" w:rsidRPr="00326F99" w:rsidRDefault="005E1E21" w:rsidP="004E5BD2">
      <w:pPr>
        <w:ind w:right="27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1E21" w:rsidRPr="00326F99" w:rsidRDefault="005E1E21" w:rsidP="004E5BD2">
      <w:pPr>
        <w:ind w:right="27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26F9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Задание на удовлетворительно</w:t>
      </w:r>
    </w:p>
    <w:p w:rsidR="005E1E21" w:rsidRPr="00326F99" w:rsidRDefault="007C4DC0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3525" cy="3476625"/>
            <wp:effectExtent l="19050" t="0" r="9525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1E21" w:rsidRPr="00326F99" w:rsidSect="004E5BD2">
      <w:footerReference w:type="default" r:id="rId19"/>
      <w:pgSz w:w="11906" w:h="16838"/>
      <w:pgMar w:top="1134" w:right="20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6171" w:rsidRDefault="00D16171" w:rsidP="008E576A">
      <w:pPr>
        <w:spacing w:after="0" w:line="240" w:lineRule="auto"/>
      </w:pPr>
      <w:r>
        <w:separator/>
      </w:r>
    </w:p>
  </w:endnote>
  <w:endnote w:type="continuationSeparator" w:id="0">
    <w:p w:rsidR="00D16171" w:rsidRDefault="00D16171" w:rsidP="008E5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2D7" w:rsidRDefault="00EB780E">
    <w:pPr>
      <w:pStyle w:val="ab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D80FE2">
      <w:rPr>
        <w:noProof/>
      </w:rPr>
      <w:t>20</w:t>
    </w:r>
    <w:r>
      <w:rPr>
        <w:noProof/>
      </w:rPr>
      <w:fldChar w:fldCharType="end"/>
    </w:r>
  </w:p>
  <w:p w:rsidR="009332D7" w:rsidRDefault="009332D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6171" w:rsidRDefault="00D16171" w:rsidP="008E576A">
      <w:pPr>
        <w:spacing w:after="0" w:line="240" w:lineRule="auto"/>
      </w:pPr>
      <w:r>
        <w:separator/>
      </w:r>
    </w:p>
  </w:footnote>
  <w:footnote w:type="continuationSeparator" w:id="0">
    <w:p w:rsidR="00D16171" w:rsidRDefault="00D16171" w:rsidP="008E57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1E1F"/>
    <w:multiLevelType w:val="hybridMultilevel"/>
    <w:tmpl w:val="00006E5D"/>
    <w:lvl w:ilvl="0" w:tplc="00001AD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63CB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006BFC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428B"/>
    <w:multiLevelType w:val="hybridMultilevel"/>
    <w:tmpl w:val="000026A6"/>
    <w:lvl w:ilvl="0" w:tplc="000070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D03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4DC8"/>
    <w:multiLevelType w:val="hybridMultilevel"/>
    <w:tmpl w:val="00006443"/>
    <w:lvl w:ilvl="0" w:tplc="000066BB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7A5A"/>
    <w:multiLevelType w:val="hybridMultilevel"/>
    <w:tmpl w:val="0000767D"/>
    <w:lvl w:ilvl="0" w:tplc="00004509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1238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3B25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7F96"/>
    <w:multiLevelType w:val="hybridMultilevel"/>
    <w:tmpl w:val="00007FF5"/>
    <w:lvl w:ilvl="0" w:tplc="00004E45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323B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002213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B2D668D"/>
    <w:multiLevelType w:val="hybridMultilevel"/>
    <w:tmpl w:val="92A0AE0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8018B"/>
    <w:multiLevelType w:val="hybridMultilevel"/>
    <w:tmpl w:val="1FDC8E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C0573E2"/>
    <w:multiLevelType w:val="hybridMultilevel"/>
    <w:tmpl w:val="D62287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52A5C06"/>
    <w:multiLevelType w:val="hybridMultilevel"/>
    <w:tmpl w:val="65746F28"/>
    <w:lvl w:ilvl="0" w:tplc="A9E4414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 w15:restartNumberingAfterBreak="0">
    <w:nsid w:val="393C6E5F"/>
    <w:multiLevelType w:val="hybridMultilevel"/>
    <w:tmpl w:val="2F00A1E6"/>
    <w:lvl w:ilvl="0" w:tplc="2D80D1DA">
      <w:start w:val="1"/>
      <w:numFmt w:val="decimal"/>
      <w:lvlText w:val="%1."/>
      <w:lvlJc w:val="left"/>
      <w:pPr>
        <w:ind w:left="49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0" w15:restartNumberingAfterBreak="0">
    <w:nsid w:val="442C209B"/>
    <w:multiLevelType w:val="hybridMultilevel"/>
    <w:tmpl w:val="2F68F9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5396221"/>
    <w:multiLevelType w:val="hybridMultilevel"/>
    <w:tmpl w:val="E93667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CCB5DA6"/>
    <w:multiLevelType w:val="hybridMultilevel"/>
    <w:tmpl w:val="8C2E67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0686651"/>
    <w:multiLevelType w:val="hybridMultilevel"/>
    <w:tmpl w:val="D87E13F8"/>
    <w:lvl w:ilvl="0" w:tplc="71F2ED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50923943"/>
    <w:multiLevelType w:val="hybridMultilevel"/>
    <w:tmpl w:val="72D83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190498"/>
    <w:multiLevelType w:val="hybridMultilevel"/>
    <w:tmpl w:val="EB5CEB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5D54332"/>
    <w:multiLevelType w:val="hybridMultilevel"/>
    <w:tmpl w:val="DEE44F0E"/>
    <w:lvl w:ilvl="0" w:tplc="3B988D3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9103ECA"/>
    <w:multiLevelType w:val="multilevel"/>
    <w:tmpl w:val="1902D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8" w15:restartNumberingAfterBreak="0">
    <w:nsid w:val="7A137045"/>
    <w:multiLevelType w:val="hybridMultilevel"/>
    <w:tmpl w:val="E93667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E47410A"/>
    <w:multiLevelType w:val="hybridMultilevel"/>
    <w:tmpl w:val="A1CEDFD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5"/>
  </w:num>
  <w:num w:numId="2">
    <w:abstractNumId w:val="17"/>
  </w:num>
  <w:num w:numId="3">
    <w:abstractNumId w:val="10"/>
  </w:num>
  <w:num w:numId="4">
    <w:abstractNumId w:val="7"/>
  </w:num>
  <w:num w:numId="5">
    <w:abstractNumId w:val="11"/>
  </w:num>
  <w:num w:numId="6">
    <w:abstractNumId w:val="15"/>
  </w:num>
  <w:num w:numId="7">
    <w:abstractNumId w:val="6"/>
  </w:num>
  <w:num w:numId="8">
    <w:abstractNumId w:val="12"/>
  </w:num>
  <w:num w:numId="9">
    <w:abstractNumId w:val="19"/>
  </w:num>
  <w:num w:numId="10">
    <w:abstractNumId w:val="18"/>
  </w:num>
  <w:num w:numId="11">
    <w:abstractNumId w:val="14"/>
  </w:num>
  <w:num w:numId="12">
    <w:abstractNumId w:val="16"/>
  </w:num>
  <w:num w:numId="13">
    <w:abstractNumId w:val="13"/>
  </w:num>
  <w:num w:numId="14">
    <w:abstractNumId w:val="8"/>
  </w:num>
  <w:num w:numId="15">
    <w:abstractNumId w:val="2"/>
  </w:num>
  <w:num w:numId="16">
    <w:abstractNumId w:val="1"/>
  </w:num>
  <w:num w:numId="17">
    <w:abstractNumId w:val="3"/>
  </w:num>
  <w:num w:numId="18">
    <w:abstractNumId w:val="0"/>
  </w:num>
  <w:num w:numId="19">
    <w:abstractNumId w:val="4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defaultTabStop w:val="708"/>
  <w:autoHyphenation/>
  <w:hyphenationZone w:val="357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37EB"/>
    <w:rsid w:val="00017A9B"/>
    <w:rsid w:val="00062E0E"/>
    <w:rsid w:val="00073636"/>
    <w:rsid w:val="00092BFB"/>
    <w:rsid w:val="00094BEA"/>
    <w:rsid w:val="0010171D"/>
    <w:rsid w:val="00137627"/>
    <w:rsid w:val="00165DBA"/>
    <w:rsid w:val="001846A8"/>
    <w:rsid w:val="001B7AE4"/>
    <w:rsid w:val="001F19A9"/>
    <w:rsid w:val="001F3962"/>
    <w:rsid w:val="002156AC"/>
    <w:rsid w:val="00221FAA"/>
    <w:rsid w:val="00224C04"/>
    <w:rsid w:val="00243D0B"/>
    <w:rsid w:val="002474A6"/>
    <w:rsid w:val="00250882"/>
    <w:rsid w:val="002A4587"/>
    <w:rsid w:val="002C6650"/>
    <w:rsid w:val="002C6C17"/>
    <w:rsid w:val="002E3B8D"/>
    <w:rsid w:val="002E668A"/>
    <w:rsid w:val="00314915"/>
    <w:rsid w:val="00326F99"/>
    <w:rsid w:val="00330BD7"/>
    <w:rsid w:val="003316B7"/>
    <w:rsid w:val="00333E6D"/>
    <w:rsid w:val="00353BEF"/>
    <w:rsid w:val="003B14AF"/>
    <w:rsid w:val="003C0BE2"/>
    <w:rsid w:val="003D22CF"/>
    <w:rsid w:val="003D7A45"/>
    <w:rsid w:val="003F2469"/>
    <w:rsid w:val="00406318"/>
    <w:rsid w:val="004155A6"/>
    <w:rsid w:val="00416F5D"/>
    <w:rsid w:val="00453319"/>
    <w:rsid w:val="00456881"/>
    <w:rsid w:val="004A100A"/>
    <w:rsid w:val="004B5D44"/>
    <w:rsid w:val="004C2F58"/>
    <w:rsid w:val="004E5BD2"/>
    <w:rsid w:val="004F6A5D"/>
    <w:rsid w:val="00511691"/>
    <w:rsid w:val="00517510"/>
    <w:rsid w:val="00522DBF"/>
    <w:rsid w:val="00536218"/>
    <w:rsid w:val="00537672"/>
    <w:rsid w:val="005404D9"/>
    <w:rsid w:val="005422FB"/>
    <w:rsid w:val="005515DC"/>
    <w:rsid w:val="00552E2E"/>
    <w:rsid w:val="005619C9"/>
    <w:rsid w:val="00572764"/>
    <w:rsid w:val="0058210C"/>
    <w:rsid w:val="00594C88"/>
    <w:rsid w:val="00597579"/>
    <w:rsid w:val="005B59CE"/>
    <w:rsid w:val="005C2B16"/>
    <w:rsid w:val="005D72D5"/>
    <w:rsid w:val="005E1E21"/>
    <w:rsid w:val="0061311C"/>
    <w:rsid w:val="00622131"/>
    <w:rsid w:val="0063141A"/>
    <w:rsid w:val="00676263"/>
    <w:rsid w:val="00683190"/>
    <w:rsid w:val="00686613"/>
    <w:rsid w:val="006A34A0"/>
    <w:rsid w:val="006A4400"/>
    <w:rsid w:val="006B5356"/>
    <w:rsid w:val="00707D54"/>
    <w:rsid w:val="007232F3"/>
    <w:rsid w:val="007425E5"/>
    <w:rsid w:val="0077332C"/>
    <w:rsid w:val="00781642"/>
    <w:rsid w:val="007A7C88"/>
    <w:rsid w:val="007C4DC0"/>
    <w:rsid w:val="007F6600"/>
    <w:rsid w:val="008301A3"/>
    <w:rsid w:val="00834125"/>
    <w:rsid w:val="00840B8D"/>
    <w:rsid w:val="0087352E"/>
    <w:rsid w:val="008A3B8B"/>
    <w:rsid w:val="008B04BD"/>
    <w:rsid w:val="008B0AE2"/>
    <w:rsid w:val="008D013B"/>
    <w:rsid w:val="008E576A"/>
    <w:rsid w:val="008F2F5D"/>
    <w:rsid w:val="009158B1"/>
    <w:rsid w:val="00916538"/>
    <w:rsid w:val="0092271F"/>
    <w:rsid w:val="00925BF7"/>
    <w:rsid w:val="009332D7"/>
    <w:rsid w:val="00941CC9"/>
    <w:rsid w:val="00956086"/>
    <w:rsid w:val="009B7BF5"/>
    <w:rsid w:val="00A4664B"/>
    <w:rsid w:val="00A80729"/>
    <w:rsid w:val="00AA0053"/>
    <w:rsid w:val="00AD3B74"/>
    <w:rsid w:val="00AD6004"/>
    <w:rsid w:val="00AE1D30"/>
    <w:rsid w:val="00AE61FD"/>
    <w:rsid w:val="00B1106F"/>
    <w:rsid w:val="00B24986"/>
    <w:rsid w:val="00B50CE0"/>
    <w:rsid w:val="00B65A2C"/>
    <w:rsid w:val="00B87A66"/>
    <w:rsid w:val="00B94F65"/>
    <w:rsid w:val="00B97D7C"/>
    <w:rsid w:val="00BD0191"/>
    <w:rsid w:val="00BE18F1"/>
    <w:rsid w:val="00BF5903"/>
    <w:rsid w:val="00C524C0"/>
    <w:rsid w:val="00C57394"/>
    <w:rsid w:val="00C65517"/>
    <w:rsid w:val="00C75032"/>
    <w:rsid w:val="00C77466"/>
    <w:rsid w:val="00C95312"/>
    <w:rsid w:val="00CA1D01"/>
    <w:rsid w:val="00CB1D85"/>
    <w:rsid w:val="00CB7009"/>
    <w:rsid w:val="00CE22BD"/>
    <w:rsid w:val="00D13B3D"/>
    <w:rsid w:val="00D16171"/>
    <w:rsid w:val="00D24385"/>
    <w:rsid w:val="00D24DBD"/>
    <w:rsid w:val="00D272C3"/>
    <w:rsid w:val="00D30AEA"/>
    <w:rsid w:val="00D61CBD"/>
    <w:rsid w:val="00D64246"/>
    <w:rsid w:val="00D65A5E"/>
    <w:rsid w:val="00D71767"/>
    <w:rsid w:val="00D80FE2"/>
    <w:rsid w:val="00D93D9A"/>
    <w:rsid w:val="00D94EB5"/>
    <w:rsid w:val="00D96DDB"/>
    <w:rsid w:val="00DB2C79"/>
    <w:rsid w:val="00DC376E"/>
    <w:rsid w:val="00DC4B3C"/>
    <w:rsid w:val="00E01EAE"/>
    <w:rsid w:val="00E15797"/>
    <w:rsid w:val="00E37522"/>
    <w:rsid w:val="00E458D8"/>
    <w:rsid w:val="00E74DA3"/>
    <w:rsid w:val="00EB780E"/>
    <w:rsid w:val="00F02149"/>
    <w:rsid w:val="00F52396"/>
    <w:rsid w:val="00F64292"/>
    <w:rsid w:val="00F673A2"/>
    <w:rsid w:val="00F80C31"/>
    <w:rsid w:val="00F80E08"/>
    <w:rsid w:val="00F9071C"/>
    <w:rsid w:val="00FD231F"/>
    <w:rsid w:val="00FD252D"/>
    <w:rsid w:val="00FE560B"/>
    <w:rsid w:val="00FF3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44AB793-689F-4479-A4FB-5FB27A80F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5312"/>
    <w:pPr>
      <w:spacing w:after="160" w:line="25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D6004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522DBF"/>
    <w:pPr>
      <w:spacing w:after="200" w:line="276" w:lineRule="auto"/>
      <w:ind w:left="720"/>
    </w:pPr>
    <w:rPr>
      <w:rFonts w:eastAsia="Times New Roman"/>
      <w:lang w:eastAsia="ru-RU"/>
    </w:rPr>
  </w:style>
  <w:style w:type="character" w:styleId="a5">
    <w:name w:val="Strong"/>
    <w:basedOn w:val="a0"/>
    <w:uiPriority w:val="99"/>
    <w:qFormat/>
    <w:rsid w:val="005D72D5"/>
    <w:rPr>
      <w:b/>
      <w:bCs/>
    </w:rPr>
  </w:style>
  <w:style w:type="character" w:styleId="HTML">
    <w:name w:val="HTML Cite"/>
    <w:basedOn w:val="a0"/>
    <w:uiPriority w:val="99"/>
    <w:semiHidden/>
    <w:rsid w:val="0061311C"/>
    <w:rPr>
      <w:i/>
      <w:iCs/>
    </w:rPr>
  </w:style>
  <w:style w:type="paragraph" w:customStyle="1" w:styleId="p13">
    <w:name w:val="p13"/>
    <w:basedOn w:val="a"/>
    <w:uiPriority w:val="99"/>
    <w:rsid w:val="00707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707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DC4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DC4B3C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rsid w:val="00561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rsid w:val="008E5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8E576A"/>
  </w:style>
  <w:style w:type="paragraph" w:styleId="ab">
    <w:name w:val="footer"/>
    <w:basedOn w:val="a"/>
    <w:link w:val="ac"/>
    <w:uiPriority w:val="99"/>
    <w:rsid w:val="008E5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8E57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4983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83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21</Pages>
  <Words>3005</Words>
  <Characters>17132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профессиональное образовательное учреждение</vt:lpstr>
    </vt:vector>
  </TitlesOfParts>
  <Company>SPecialiST RePack</Company>
  <LinksUpToDate>false</LinksUpToDate>
  <CharactersWithSpaces>20097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профессиональное образовательное учреждение</dc:title>
  <dc:creator>Пользователь</dc:creator>
  <cp:lastModifiedBy>Пользователь Windows</cp:lastModifiedBy>
  <cp:revision>12</cp:revision>
  <cp:lastPrinted>2023-04-24T07:39:00Z</cp:lastPrinted>
  <dcterms:created xsi:type="dcterms:W3CDTF">2023-04-19T12:38:00Z</dcterms:created>
  <dcterms:modified xsi:type="dcterms:W3CDTF">2023-04-24T08:21:00Z</dcterms:modified>
</cp:coreProperties>
</file>